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F59E2" w:rsidRPr="007F59E2" w:rsidRDefault="00D11835" w:rsidP="00D010C3">
      <w:pPr>
        <w:outlineLvl w:val="0"/>
        <w:rPr>
          <w:b/>
          <w:sz w:val="56"/>
          <w:lang w:val="de-CH"/>
        </w:rPr>
      </w:pPr>
      <w:r>
        <w:rPr>
          <w:b/>
          <w:sz w:val="56"/>
          <w:lang w:val="de-CH"/>
        </w:rPr>
        <w:t>WEGBESCHREIBUNG/GRAMMATIK</w:t>
      </w:r>
    </w:p>
    <w:p w:rsidR="007F59E2" w:rsidRPr="007F59E2" w:rsidRDefault="007F59E2" w:rsidP="00D010C3">
      <w:pPr>
        <w:outlineLvl w:val="0"/>
        <w:rPr>
          <w:color w:val="FF0000"/>
          <w:sz w:val="56"/>
          <w:lang w:val="de-CH"/>
        </w:rPr>
      </w:pPr>
      <w:r w:rsidRPr="007F59E2">
        <w:rPr>
          <w:color w:val="FF0000"/>
          <w:sz w:val="56"/>
          <w:lang w:val="de-CH"/>
        </w:rPr>
        <w:t>WO BIN ICH?</w:t>
      </w:r>
    </w:p>
    <w:p w:rsidR="007F59E2" w:rsidRDefault="007F59E2">
      <w:pPr>
        <w:rPr>
          <w:sz w:val="56"/>
          <w:lang w:val="de-CH"/>
        </w:rPr>
      </w:pPr>
      <w:r>
        <w:rPr>
          <w:sz w:val="56"/>
          <w:lang w:val="de-CH"/>
        </w:rPr>
        <w:t xml:space="preserve">Sie sind </w:t>
      </w:r>
      <w:r w:rsidRPr="007F59E2">
        <w:rPr>
          <w:color w:val="008000"/>
          <w:sz w:val="56"/>
          <w:lang w:val="de-CH"/>
        </w:rPr>
        <w:t>in</w:t>
      </w:r>
      <w:r>
        <w:rPr>
          <w:sz w:val="56"/>
          <w:lang w:val="de-CH"/>
        </w:rPr>
        <w:t xml:space="preserve"> Bellinzona.</w:t>
      </w:r>
    </w:p>
    <w:p w:rsidR="007F59E2" w:rsidRDefault="007F59E2">
      <w:pPr>
        <w:rPr>
          <w:sz w:val="56"/>
          <w:lang w:val="de-CH"/>
        </w:rPr>
      </w:pPr>
    </w:p>
    <w:p w:rsidR="007F59E2" w:rsidRDefault="00D010C3" w:rsidP="00D010C3">
      <w:pPr>
        <w:outlineLvl w:val="0"/>
        <w:rPr>
          <w:sz w:val="56"/>
          <w:lang w:val="de-CH"/>
        </w:rPr>
      </w:pPr>
      <w:r>
        <w:rPr>
          <w:color w:val="FF0000"/>
          <w:sz w:val="56"/>
          <w:lang w:val="de-CH"/>
        </w:rPr>
        <w:t>WO IST DER BAHN</w:t>
      </w:r>
      <w:r w:rsidR="007F59E2" w:rsidRPr="007F59E2">
        <w:rPr>
          <w:color w:val="FF0000"/>
          <w:sz w:val="56"/>
          <w:lang w:val="de-CH"/>
        </w:rPr>
        <w:t>HOF</w:t>
      </w:r>
      <w:r w:rsidR="007F59E2" w:rsidRPr="00682C91">
        <w:rPr>
          <w:color w:val="FF0000"/>
          <w:sz w:val="56"/>
          <w:lang w:val="de-CH"/>
        </w:rPr>
        <w:t>?</w:t>
      </w:r>
    </w:p>
    <w:p w:rsidR="007F59E2" w:rsidRDefault="007F59E2">
      <w:pPr>
        <w:rPr>
          <w:sz w:val="56"/>
          <w:lang w:val="de-CH"/>
        </w:rPr>
      </w:pPr>
      <w:r w:rsidRPr="007F59E2">
        <w:rPr>
          <w:b/>
          <w:sz w:val="56"/>
          <w:lang w:val="de-CH"/>
        </w:rPr>
        <w:t xml:space="preserve">Gehen </w:t>
      </w:r>
      <w:r>
        <w:rPr>
          <w:sz w:val="56"/>
          <w:lang w:val="de-CH"/>
        </w:rPr>
        <w:t xml:space="preserve">Sie geradeaus und dann </w:t>
      </w:r>
      <w:r w:rsidRPr="007F59E2">
        <w:rPr>
          <w:color w:val="008000"/>
          <w:sz w:val="56"/>
          <w:lang w:val="de-CH"/>
        </w:rPr>
        <w:t xml:space="preserve">nach </w:t>
      </w:r>
    </w:p>
    <w:p w:rsidR="007F59E2" w:rsidRDefault="007F59E2">
      <w:pPr>
        <w:rPr>
          <w:sz w:val="56"/>
          <w:lang w:val="de-CH"/>
        </w:rPr>
      </w:pPr>
      <w:r>
        <w:rPr>
          <w:sz w:val="56"/>
          <w:lang w:val="de-CH"/>
        </w:rPr>
        <w:t>rechts/links.</w:t>
      </w:r>
    </w:p>
    <w:p w:rsidR="007F59E2" w:rsidRDefault="007F59E2">
      <w:pPr>
        <w:rPr>
          <w:sz w:val="56"/>
          <w:lang w:val="de-CH"/>
        </w:rPr>
      </w:pPr>
    </w:p>
    <w:p w:rsidR="007F59E2" w:rsidRPr="007F59E2" w:rsidRDefault="007F59E2">
      <w:pPr>
        <w:rPr>
          <w:sz w:val="56"/>
          <w:lang w:val="de-CH"/>
        </w:rPr>
      </w:pPr>
      <w:r w:rsidRPr="007F59E2">
        <w:rPr>
          <w:b/>
          <w:sz w:val="56"/>
          <w:lang w:val="de-CH"/>
        </w:rPr>
        <w:t>Gehen</w:t>
      </w:r>
      <w:r>
        <w:rPr>
          <w:sz w:val="56"/>
          <w:lang w:val="de-CH"/>
        </w:rPr>
        <w:t xml:space="preserve"> Sie </w:t>
      </w:r>
      <w:r w:rsidRPr="007F59E2">
        <w:rPr>
          <w:color w:val="008000"/>
          <w:sz w:val="56"/>
          <w:lang w:val="de-CH"/>
        </w:rPr>
        <w:t>auf</w:t>
      </w:r>
      <w:r>
        <w:rPr>
          <w:sz w:val="56"/>
          <w:lang w:val="de-CH"/>
        </w:rPr>
        <w:t xml:space="preserve"> die Hauptstrasse und </w:t>
      </w:r>
      <w:r>
        <w:rPr>
          <w:color w:val="008000"/>
          <w:sz w:val="56"/>
          <w:lang w:val="de-CH"/>
        </w:rPr>
        <w:t xml:space="preserve">vor </w:t>
      </w:r>
      <w:r w:rsidRPr="007F59E2">
        <w:rPr>
          <w:sz w:val="56"/>
          <w:lang w:val="de-CH"/>
        </w:rPr>
        <w:t xml:space="preserve">der Ampel </w:t>
      </w:r>
      <w:r w:rsidRPr="007F59E2">
        <w:rPr>
          <w:color w:val="008000"/>
          <w:sz w:val="56"/>
          <w:lang w:val="de-CH"/>
        </w:rPr>
        <w:t>in</w:t>
      </w:r>
      <w:r w:rsidRPr="007F59E2">
        <w:rPr>
          <w:sz w:val="56"/>
          <w:lang w:val="de-CH"/>
        </w:rPr>
        <w:t xml:space="preserve"> die Seitenstrasse.</w:t>
      </w:r>
    </w:p>
    <w:p w:rsidR="007F59E2" w:rsidRDefault="007F59E2">
      <w:pPr>
        <w:rPr>
          <w:sz w:val="56"/>
          <w:lang w:val="de-CH"/>
        </w:rPr>
      </w:pPr>
    </w:p>
    <w:p w:rsidR="007F59E2" w:rsidRDefault="007F59E2">
      <w:pPr>
        <w:rPr>
          <w:sz w:val="56"/>
          <w:lang w:val="de-CH"/>
        </w:rPr>
      </w:pPr>
      <w:r w:rsidRPr="007F59E2">
        <w:rPr>
          <w:b/>
          <w:sz w:val="56"/>
          <w:lang w:val="de-CH"/>
        </w:rPr>
        <w:t>Gehen</w:t>
      </w:r>
      <w:r>
        <w:rPr>
          <w:sz w:val="56"/>
          <w:lang w:val="de-CH"/>
        </w:rPr>
        <w:t xml:space="preserve"> Sie </w:t>
      </w:r>
      <w:r w:rsidRPr="007F59E2">
        <w:rPr>
          <w:color w:val="008000"/>
          <w:sz w:val="56"/>
          <w:lang w:val="de-CH"/>
        </w:rPr>
        <w:t>über</w:t>
      </w:r>
      <w:r>
        <w:rPr>
          <w:sz w:val="56"/>
          <w:lang w:val="de-CH"/>
        </w:rPr>
        <w:t xml:space="preserve"> den Fussgängerstreifen.</w:t>
      </w:r>
    </w:p>
    <w:p w:rsidR="007F59E2" w:rsidRDefault="007F59E2">
      <w:pPr>
        <w:rPr>
          <w:sz w:val="56"/>
          <w:lang w:val="de-CH"/>
        </w:rPr>
      </w:pPr>
    </w:p>
    <w:p w:rsidR="007F59E2" w:rsidRDefault="000422D7" w:rsidP="00D010C3">
      <w:pPr>
        <w:outlineLvl w:val="0"/>
        <w:rPr>
          <w:color w:val="FF0000"/>
          <w:sz w:val="56"/>
          <w:lang w:val="de-CH"/>
        </w:rPr>
      </w:pPr>
      <w:r w:rsidRPr="000422D7">
        <w:rPr>
          <w:color w:val="0000FF"/>
          <w:sz w:val="56"/>
          <w:lang w:val="de-CH"/>
        </w:rPr>
        <w:t>WOHIN WOLLEN SIE</w:t>
      </w:r>
      <w:r w:rsidR="007F59E2" w:rsidRPr="000422D7">
        <w:rPr>
          <w:color w:val="0000FF"/>
          <w:sz w:val="56"/>
          <w:lang w:val="de-CH"/>
        </w:rPr>
        <w:t xml:space="preserve"> GEHEN?</w:t>
      </w:r>
    </w:p>
    <w:p w:rsidR="00BF2118" w:rsidRDefault="007F59E2" w:rsidP="00D010C3">
      <w:pPr>
        <w:outlineLvl w:val="0"/>
        <w:rPr>
          <w:sz w:val="56"/>
          <w:lang w:val="de-CH"/>
        </w:rPr>
      </w:pPr>
      <w:r w:rsidRPr="007F59E2">
        <w:rPr>
          <w:sz w:val="56"/>
          <w:lang w:val="de-CH"/>
        </w:rPr>
        <w:t xml:space="preserve">Ich will </w:t>
      </w:r>
      <w:r w:rsidRPr="007F59E2">
        <w:rPr>
          <w:color w:val="008000"/>
          <w:sz w:val="56"/>
          <w:lang w:val="de-CH"/>
        </w:rPr>
        <w:t>auf</w:t>
      </w:r>
      <w:r w:rsidRPr="007F59E2">
        <w:rPr>
          <w:sz w:val="56"/>
          <w:lang w:val="de-CH"/>
        </w:rPr>
        <w:t xml:space="preserve"> die Bank gehen.</w:t>
      </w:r>
    </w:p>
    <w:p w:rsidR="00BF2118" w:rsidRDefault="00BF2118">
      <w:pPr>
        <w:rPr>
          <w:sz w:val="56"/>
          <w:lang w:val="de-CH"/>
        </w:rPr>
      </w:pPr>
    </w:p>
    <w:p w:rsidR="00BF2118" w:rsidRDefault="00BF2118">
      <w:pPr>
        <w:rPr>
          <w:sz w:val="56"/>
          <w:lang w:val="de-CH"/>
        </w:rPr>
      </w:pPr>
      <w:r>
        <w:rPr>
          <w:sz w:val="56"/>
          <w:lang w:val="de-CH"/>
        </w:rPr>
        <w:t>Nach folgenden Präpositionen:</w:t>
      </w:r>
    </w:p>
    <w:p w:rsidR="00ED7BC9" w:rsidRDefault="00BF2118">
      <w:pPr>
        <w:rPr>
          <w:color w:val="008000"/>
          <w:sz w:val="56"/>
          <w:lang w:val="de-CH"/>
        </w:rPr>
      </w:pPr>
      <w:r w:rsidRPr="00BF2118">
        <w:rPr>
          <w:color w:val="008000"/>
          <w:sz w:val="56"/>
          <w:lang w:val="de-CH"/>
        </w:rPr>
        <w:t>(auf, unter, hinter, vor, neben, an, über, zwischen, in)</w:t>
      </w:r>
    </w:p>
    <w:p w:rsidR="00ED7BC9" w:rsidRDefault="00ED7BC9">
      <w:pPr>
        <w:rPr>
          <w:color w:val="008000"/>
          <w:sz w:val="56"/>
          <w:lang w:val="de-CH"/>
        </w:rPr>
      </w:pPr>
      <w:r>
        <w:rPr>
          <w:color w:val="008000"/>
          <w:sz w:val="56"/>
          <w:lang w:val="de-CH"/>
        </w:rPr>
        <w:t>(su, sotto, dietro, davanti, accanto, al,</w:t>
      </w:r>
    </w:p>
    <w:p w:rsidR="00BF2118" w:rsidRPr="00BF2118" w:rsidRDefault="00ED7BC9">
      <w:pPr>
        <w:rPr>
          <w:color w:val="008000"/>
          <w:sz w:val="56"/>
          <w:lang w:val="de-CH"/>
        </w:rPr>
      </w:pPr>
      <w:r>
        <w:rPr>
          <w:color w:val="008000"/>
          <w:sz w:val="56"/>
          <w:lang w:val="de-CH"/>
        </w:rPr>
        <w:t>sopra che non tocca, fra, in)</w:t>
      </w:r>
    </w:p>
    <w:p w:rsidR="007F59E2" w:rsidRPr="000422D7" w:rsidRDefault="00BF2118">
      <w:pPr>
        <w:rPr>
          <w:color w:val="FF0000"/>
          <w:sz w:val="56"/>
          <w:lang w:val="de-CH"/>
        </w:rPr>
      </w:pPr>
      <w:r>
        <w:rPr>
          <w:sz w:val="56"/>
          <w:lang w:val="de-CH"/>
        </w:rPr>
        <w:t xml:space="preserve">wird nach einem Verb der Bewegung </w:t>
      </w:r>
      <w:r w:rsidRPr="000422D7">
        <w:rPr>
          <w:color w:val="0000FF"/>
          <w:sz w:val="56"/>
          <w:lang w:val="de-CH"/>
        </w:rPr>
        <w:t>(z.B. gehen) der Akkusativ</w:t>
      </w:r>
      <w:r>
        <w:rPr>
          <w:sz w:val="56"/>
          <w:lang w:val="de-CH"/>
        </w:rPr>
        <w:t xml:space="preserve"> verwendet und nach einem Zustandsverb </w:t>
      </w:r>
      <w:r w:rsidRPr="000422D7">
        <w:rPr>
          <w:color w:val="FF0000"/>
          <w:sz w:val="56"/>
          <w:lang w:val="de-CH"/>
        </w:rPr>
        <w:t>(z.B. sein</w:t>
      </w:r>
      <w:r w:rsidR="000422D7" w:rsidRPr="000422D7">
        <w:rPr>
          <w:color w:val="FF0000"/>
          <w:sz w:val="56"/>
          <w:lang w:val="de-CH"/>
        </w:rPr>
        <w:t>/</w:t>
      </w:r>
      <w:r w:rsidRPr="000422D7">
        <w:rPr>
          <w:color w:val="FF0000"/>
          <w:sz w:val="56"/>
          <w:lang w:val="de-CH"/>
        </w:rPr>
        <w:t>) der Dativ.</w:t>
      </w:r>
    </w:p>
    <w:p w:rsidR="00071080" w:rsidRDefault="00071080">
      <w:pPr>
        <w:rPr>
          <w:sz w:val="56"/>
          <w:lang w:val="de-CH"/>
        </w:rPr>
      </w:pPr>
    </w:p>
    <w:p w:rsidR="00A72590" w:rsidRPr="007F59E2" w:rsidRDefault="00514714">
      <w:pPr>
        <w:rPr>
          <w:sz w:val="56"/>
          <w:lang w:val="de-CH"/>
        </w:rPr>
      </w:pPr>
      <w:r>
        <w:rPr>
          <w:noProof/>
          <w:sz w:val="56"/>
          <w:lang w:eastAsia="de-DE"/>
        </w:rPr>
        <w:pict>
          <v:line id="_x0000_s1026" style="position:absolute;z-index:251658240;mso-wrap-edited:f;mso-position-horizontal:absolute;mso-position-vertical:absolute" from="0,93.4pt" to="450pt,93.4pt" wrapcoords="0 -300 -450 300 20850 21750 21750 21750 22200 21300 600 -300 0 -300" fillcolor="#3f80cd" strokecolor="#4a7ebb" strokeweight="3.5pt">
            <v:fill color2="#b3cf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line>
        </w:pict>
      </w:r>
    </w:p>
    <w:sectPr w:rsidR="00A72590" w:rsidRPr="007F59E2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F59E2"/>
    <w:rsid w:val="000422D7"/>
    <w:rsid w:val="00071080"/>
    <w:rsid w:val="0044056A"/>
    <w:rsid w:val="00514714"/>
    <w:rsid w:val="00682C91"/>
    <w:rsid w:val="006C6D39"/>
    <w:rsid w:val="007D3127"/>
    <w:rsid w:val="007F59E2"/>
    <w:rsid w:val="00A414C0"/>
    <w:rsid w:val="00BF2118"/>
    <w:rsid w:val="00CC35D5"/>
    <w:rsid w:val="00D010C3"/>
    <w:rsid w:val="00D11835"/>
    <w:rsid w:val="00ED7BC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63F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D11835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D11835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481</Characters>
  <Application>Microsoft Word 12.0.0</Application>
  <DocSecurity>0</DocSecurity>
  <Lines>4</Lines>
  <Paragraphs>1</Paragraphs>
  <ScaleCrop>false</ScaleCrop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5</cp:revision>
  <dcterms:created xsi:type="dcterms:W3CDTF">2011-12-04T13:44:00Z</dcterms:created>
  <dcterms:modified xsi:type="dcterms:W3CDTF">2011-12-05T20:45:00Z</dcterms:modified>
</cp:coreProperties>
</file>