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Default Extension="mov" ContentType="application/movie"/>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4B0467" w:rsidRDefault="004B0467">
      <w:r>
        <w:t>Kreuzfahrt</w:t>
      </w:r>
    </w:p>
    <w:p w:rsidR="00E40336" w:rsidRDefault="00E40336"/>
    <w:p w:rsidR="00E40336" w:rsidRPr="00182936" w:rsidRDefault="00182936">
      <w:pPr>
        <w:rPr>
          <w:b/>
          <w:sz w:val="32"/>
        </w:rPr>
      </w:pPr>
      <w:r w:rsidRPr="00182936">
        <w:rPr>
          <w:b/>
          <w:sz w:val="32"/>
        </w:rPr>
        <w:t>VON VENEDIG BIS IN DIE KRIM</w:t>
      </w:r>
    </w:p>
    <w:p w:rsidR="00CC7D19" w:rsidRDefault="00CC7D19"/>
    <w:p w:rsidR="00E40336" w:rsidRDefault="002C596C">
      <w:r w:rsidRPr="00E40336">
        <w:rPr>
          <w:sz w:val="32"/>
        </w:rPr>
        <w:t xml:space="preserve">"Alle Städte sind gleich, nur Venedig ist ein </w:t>
      </w:r>
      <w:proofErr w:type="spellStart"/>
      <w:r w:rsidRPr="00E40336">
        <w:rPr>
          <w:sz w:val="32"/>
        </w:rPr>
        <w:t>bissl</w:t>
      </w:r>
      <w:proofErr w:type="spellEnd"/>
      <w:r w:rsidRPr="00E40336">
        <w:rPr>
          <w:sz w:val="32"/>
        </w:rPr>
        <w:t xml:space="preserve"> anders."</w:t>
      </w:r>
    </w:p>
    <w:p w:rsidR="00702EA0" w:rsidRPr="00702EA0" w:rsidRDefault="00B911AC" w:rsidP="00702EA0">
      <w:pPr>
        <w:pStyle w:val="Listenabsatz"/>
        <w:numPr>
          <w:ilvl w:val="0"/>
          <w:numId w:val="1"/>
        </w:numPr>
        <w:rPr>
          <w:i/>
        </w:rPr>
      </w:pPr>
      <w:hyperlink r:id="rId5" w:history="1">
        <w:r w:rsidR="002C596C" w:rsidRPr="00702EA0">
          <w:rPr>
            <w:rStyle w:val="Link"/>
            <w:i/>
          </w:rPr>
          <w:t>Friedrich Torberg</w:t>
        </w:r>
      </w:hyperlink>
      <w:r w:rsidR="002C596C" w:rsidRPr="00702EA0">
        <w:rPr>
          <w:i/>
        </w:rPr>
        <w:t>,</w:t>
      </w:r>
    </w:p>
    <w:p w:rsidR="00CC7D19" w:rsidRDefault="00CC7D19" w:rsidP="00702EA0"/>
    <w:p w:rsidR="00E40336" w:rsidRDefault="00CC7D19">
      <w:r>
        <w:t xml:space="preserve">Diese Stadt war bis ins 16. Jahrhundert eine der </w:t>
      </w:r>
      <w:proofErr w:type="spellStart"/>
      <w:r>
        <w:t>grössten</w:t>
      </w:r>
      <w:proofErr w:type="spellEnd"/>
      <w:r>
        <w:t xml:space="preserve"> Handelsstädte</w:t>
      </w:r>
      <w:r w:rsidR="00E40336">
        <w:t xml:space="preserve"> und bis 1797 </w:t>
      </w:r>
    </w:p>
    <w:p w:rsidR="00342FA2" w:rsidRDefault="00E40336">
      <w:r>
        <w:t xml:space="preserve">Hauptstadt der Republik Venedig. </w:t>
      </w:r>
      <w:r w:rsidR="00182936">
        <w:t>Das Kolonialreich reichte teilweise bis in die Krim und Kaufmannskolonien hatte Venedig z.B. auch in Konstantinopel</w:t>
      </w:r>
      <w:r w:rsidR="00926E2C">
        <w:t xml:space="preserve"> oder Istanbul</w:t>
      </w:r>
      <w:r w:rsidR="00182936">
        <w:t>.</w:t>
      </w:r>
      <w:r w:rsidR="00926E2C">
        <w:t xml:space="preserve"> Im 12Jahrhundert wurde Ostrom abhängig von Venedig und je reicher dieses wurde desto ärmer wurde Byzanz.</w:t>
      </w:r>
    </w:p>
    <w:p w:rsidR="00A1713E" w:rsidRDefault="00342FA2">
      <w:r>
        <w:t>Venedig soll</w:t>
      </w:r>
      <w:r w:rsidR="00A1713E">
        <w:t xml:space="preserve"> die </w:t>
      </w:r>
      <w:proofErr w:type="spellStart"/>
      <w:r w:rsidR="00A1713E">
        <w:t>herausragendste</w:t>
      </w:r>
      <w:proofErr w:type="spellEnd"/>
      <w:r w:rsidR="00A1713E">
        <w:t xml:space="preserve"> Industrie im Schiffsbau gehabt haben und </w:t>
      </w:r>
      <w:r w:rsidR="00F37538">
        <w:t xml:space="preserve">z.B. </w:t>
      </w:r>
      <w:r w:rsidR="00A1713E">
        <w:t>einen höchst</w:t>
      </w:r>
      <w:r w:rsidR="00F37538">
        <w:t xml:space="preserve"> </w:t>
      </w:r>
      <w:r w:rsidR="00A1713E">
        <w:t>effizienten Salzhandel .</w:t>
      </w:r>
    </w:p>
    <w:p w:rsidR="005C00B5" w:rsidRDefault="005C00B5">
      <w:r>
        <w:t xml:space="preserve">Von unserer Position auf dem vorbeiziehenden Schiff hatten wir diese einmalige Möglichkeit Venedig und seine Paläste, die von vergangener Macht dieser Stadt </w:t>
      </w:r>
    </w:p>
    <w:p w:rsidR="005C00B5" w:rsidRDefault="005C00B5">
      <w:r>
        <w:t xml:space="preserve">zeugen, einmal  aus einer anderen Perspektive zu sehen und ich muss sagen, wir </w:t>
      </w:r>
    </w:p>
    <w:p w:rsidR="005C00B5" w:rsidRDefault="005C00B5">
      <w:r>
        <w:t xml:space="preserve">fanden das </w:t>
      </w:r>
      <w:r w:rsidR="005B21AF">
        <w:t xml:space="preserve"> auch </w:t>
      </w:r>
      <w:r>
        <w:t xml:space="preserve">ganz toll. Auf dem obigen Foto könnt ihr den Dogenpalast sehen, wo </w:t>
      </w:r>
    </w:p>
    <w:p w:rsidR="005C00B5" w:rsidRDefault="005C00B5">
      <w:r>
        <w:t xml:space="preserve">seit dem 9. Jahrhundert der Sitz der Regierungs- und Justizorgane der Republik </w:t>
      </w:r>
    </w:p>
    <w:p w:rsidR="00081465" w:rsidRDefault="005C00B5">
      <w:r>
        <w:t>Venedig war.</w:t>
      </w:r>
      <w:r w:rsidR="0080021B">
        <w:t xml:space="preserve"> Dieser Palast soll einer der wichtigsten Profanbauten der Gotik </w:t>
      </w:r>
    </w:p>
    <w:p w:rsidR="00081465" w:rsidRDefault="0080021B">
      <w:r>
        <w:t xml:space="preserve">überhaupt sein. </w:t>
      </w:r>
      <w:r w:rsidR="00081465">
        <w:t xml:space="preserve">Der Markusturm oder Campanile daneben ist das höchste </w:t>
      </w:r>
    </w:p>
    <w:p w:rsidR="006613C2" w:rsidRDefault="00081465">
      <w:r>
        <w:t>Gebäude und Symbol der Stadt.</w:t>
      </w:r>
    </w:p>
    <w:p w:rsidR="00702EA0" w:rsidRDefault="006613C2">
      <w:r>
        <w:t xml:space="preserve">Venedig und Tod werden immer wieder in einem Atemzug gesagt, weil viele Millionen Eichenpfähle seit Jahrhunderten unter den Häusern modern und die Stadt daher dem Untergang geweiht ist. Auch die Verschmutzung durch die vielen </w:t>
      </w:r>
      <w:proofErr w:type="spellStart"/>
      <w:r>
        <w:t>grossen</w:t>
      </w:r>
      <w:proofErr w:type="spellEnd"/>
      <w:r>
        <w:t xml:space="preserve"> Schiffe</w:t>
      </w:r>
      <w:r w:rsidR="00507142">
        <w:t xml:space="preserve"> in der Lagune ist ein enormes Problem.</w:t>
      </w:r>
    </w:p>
    <w:p w:rsidR="00A33EE7" w:rsidRDefault="00A33EE7"/>
    <w:p w:rsidR="00A33EE7" w:rsidRDefault="00A33EE7">
      <w:r>
        <w:t xml:space="preserve">Ich empfehle euch auch das Didaktisierungstool von </w:t>
      </w:r>
      <w:proofErr w:type="spellStart"/>
      <w:r>
        <w:t>Lingo</w:t>
      </w:r>
      <w:proofErr w:type="spellEnd"/>
      <w:r>
        <w:t xml:space="preserve"> Fox mit ihr Verben trainieren oder konjugieren oder Lückentexte erstellen könnt. </w:t>
      </w:r>
    </w:p>
    <w:p w:rsidR="00A33EE7" w:rsidRDefault="00A33EE7">
      <w:r>
        <w:t xml:space="preserve">Hier ist der </w:t>
      </w:r>
      <w:proofErr w:type="spellStart"/>
      <w:r>
        <w:t>Link</w:t>
      </w:r>
      <w:proofErr w:type="spellEnd"/>
      <w:r>
        <w:t xml:space="preserve">: </w:t>
      </w:r>
      <w:hyperlink r:id="rId6" w:history="1">
        <w:r w:rsidRPr="00581B2E">
          <w:rPr>
            <w:rStyle w:val="Link"/>
          </w:rPr>
          <w:t>http://lingofox.dw.de/index.php?url=start</w:t>
        </w:r>
      </w:hyperlink>
    </w:p>
    <w:p w:rsidR="00A33EE7" w:rsidRDefault="00A33EE7"/>
    <w:p w:rsidR="00702EA0" w:rsidRDefault="00702EA0"/>
    <w:p w:rsidR="00702EA0" w:rsidRDefault="00702EA0"/>
    <w:p w:rsidR="00702EA0" w:rsidRDefault="00702EA0"/>
    <w:p w:rsidR="007A1428" w:rsidRDefault="007A1428"/>
    <w:p w:rsidR="007A1428" w:rsidRDefault="007A1428">
      <w:proofErr w:type="spellStart"/>
      <w:r>
        <w:t>Wortschatziste/lista</w:t>
      </w:r>
      <w:proofErr w:type="spellEnd"/>
      <w:r>
        <w:t xml:space="preserve"> di </w:t>
      </w:r>
      <w:proofErr w:type="spellStart"/>
      <w:r>
        <w:t>vocaboli/wordliste</w:t>
      </w:r>
      <w:proofErr w:type="spellEnd"/>
    </w:p>
    <w:tbl>
      <w:tblPr>
        <w:tblStyle w:val="Tabellenraster"/>
        <w:tblW w:w="0" w:type="auto"/>
        <w:tblLook w:val="00BF"/>
      </w:tblPr>
      <w:tblGrid>
        <w:gridCol w:w="3068"/>
        <w:gridCol w:w="3069"/>
        <w:gridCol w:w="3069"/>
      </w:tblGrid>
      <w:tr w:rsidR="007A1428">
        <w:tc>
          <w:tcPr>
            <w:tcW w:w="3068" w:type="dxa"/>
          </w:tcPr>
          <w:p w:rsidR="007A1428" w:rsidRDefault="007A1428">
            <w:r>
              <w:t>Deutsch</w:t>
            </w:r>
          </w:p>
        </w:tc>
        <w:tc>
          <w:tcPr>
            <w:tcW w:w="3069" w:type="dxa"/>
          </w:tcPr>
          <w:p w:rsidR="007A1428" w:rsidRDefault="007A1428">
            <w:proofErr w:type="spellStart"/>
            <w:r>
              <w:t>italiano</w:t>
            </w:r>
            <w:proofErr w:type="spellEnd"/>
          </w:p>
        </w:tc>
        <w:tc>
          <w:tcPr>
            <w:tcW w:w="3069" w:type="dxa"/>
          </w:tcPr>
          <w:p w:rsidR="007A1428" w:rsidRDefault="007A1428">
            <w:r>
              <w:t>English</w:t>
            </w:r>
          </w:p>
        </w:tc>
      </w:tr>
      <w:tr w:rsidR="007A1428">
        <w:tc>
          <w:tcPr>
            <w:tcW w:w="3068" w:type="dxa"/>
          </w:tcPr>
          <w:p w:rsidR="007A1428" w:rsidRDefault="007A1428">
            <w:r>
              <w:t>die Handelsstadt</w:t>
            </w:r>
          </w:p>
        </w:tc>
        <w:tc>
          <w:tcPr>
            <w:tcW w:w="3069" w:type="dxa"/>
          </w:tcPr>
          <w:p w:rsidR="007A1428" w:rsidRDefault="007A1428">
            <w:r>
              <w:t xml:space="preserve">la </w:t>
            </w:r>
            <w:proofErr w:type="spellStart"/>
            <w:r>
              <w:t>città</w:t>
            </w:r>
            <w:proofErr w:type="spellEnd"/>
            <w:r>
              <w:t xml:space="preserve"> </w:t>
            </w:r>
            <w:proofErr w:type="spellStart"/>
            <w:r>
              <w:t>commerciale</w:t>
            </w:r>
            <w:proofErr w:type="spellEnd"/>
          </w:p>
        </w:tc>
        <w:tc>
          <w:tcPr>
            <w:tcW w:w="3069" w:type="dxa"/>
          </w:tcPr>
          <w:p w:rsidR="007A1428" w:rsidRDefault="007A1428">
            <w:proofErr w:type="spellStart"/>
            <w:r>
              <w:t>trading</w:t>
            </w:r>
            <w:proofErr w:type="spellEnd"/>
            <w:r>
              <w:t xml:space="preserve"> </w:t>
            </w:r>
            <w:proofErr w:type="spellStart"/>
            <w:r>
              <w:t>town</w:t>
            </w:r>
            <w:proofErr w:type="spellEnd"/>
          </w:p>
        </w:tc>
      </w:tr>
      <w:tr w:rsidR="007A1428">
        <w:tc>
          <w:tcPr>
            <w:tcW w:w="3068" w:type="dxa"/>
          </w:tcPr>
          <w:p w:rsidR="007A1428" w:rsidRDefault="007A1428">
            <w:r>
              <w:t>das Kolonialreich</w:t>
            </w:r>
          </w:p>
        </w:tc>
        <w:tc>
          <w:tcPr>
            <w:tcW w:w="3069" w:type="dxa"/>
          </w:tcPr>
          <w:p w:rsidR="007A1428" w:rsidRDefault="007A1428">
            <w:proofErr w:type="spellStart"/>
            <w:r>
              <w:t>l’impero</w:t>
            </w:r>
            <w:proofErr w:type="spellEnd"/>
            <w:r>
              <w:t xml:space="preserve"> </w:t>
            </w:r>
            <w:proofErr w:type="spellStart"/>
            <w:r>
              <w:t>coloniale</w:t>
            </w:r>
            <w:proofErr w:type="spellEnd"/>
          </w:p>
        </w:tc>
        <w:tc>
          <w:tcPr>
            <w:tcW w:w="3069" w:type="dxa"/>
          </w:tcPr>
          <w:p w:rsidR="007A1428" w:rsidRDefault="007A1428">
            <w:proofErr w:type="spellStart"/>
            <w:r>
              <w:t>colonial</w:t>
            </w:r>
            <w:proofErr w:type="spellEnd"/>
            <w:r>
              <w:t xml:space="preserve"> </w:t>
            </w:r>
            <w:proofErr w:type="spellStart"/>
            <w:r>
              <w:t>empire</w:t>
            </w:r>
            <w:proofErr w:type="spellEnd"/>
          </w:p>
        </w:tc>
      </w:tr>
      <w:tr w:rsidR="007A1428">
        <w:tc>
          <w:tcPr>
            <w:tcW w:w="3068" w:type="dxa"/>
          </w:tcPr>
          <w:p w:rsidR="007A1428" w:rsidRDefault="00A27A4B">
            <w:r>
              <w:t>abhängig sein</w:t>
            </w:r>
          </w:p>
        </w:tc>
        <w:tc>
          <w:tcPr>
            <w:tcW w:w="3069" w:type="dxa"/>
          </w:tcPr>
          <w:p w:rsidR="007A1428" w:rsidRDefault="00A27A4B">
            <w:proofErr w:type="spellStart"/>
            <w:r>
              <w:t>essere</w:t>
            </w:r>
            <w:proofErr w:type="spellEnd"/>
            <w:r>
              <w:t xml:space="preserve"> </w:t>
            </w:r>
            <w:proofErr w:type="spellStart"/>
            <w:r>
              <w:t>dipendente</w:t>
            </w:r>
            <w:proofErr w:type="spellEnd"/>
            <w:r>
              <w:t xml:space="preserve"> di</w:t>
            </w:r>
          </w:p>
        </w:tc>
        <w:tc>
          <w:tcPr>
            <w:tcW w:w="3069" w:type="dxa"/>
          </w:tcPr>
          <w:p w:rsidR="007A1428" w:rsidRDefault="00A27A4B">
            <w:r>
              <w:t xml:space="preserve">to </w:t>
            </w:r>
            <w:proofErr w:type="spellStart"/>
            <w:r>
              <w:t>be</w:t>
            </w:r>
            <w:proofErr w:type="spellEnd"/>
            <w:r>
              <w:t xml:space="preserve"> </w:t>
            </w:r>
            <w:proofErr w:type="spellStart"/>
            <w:r>
              <w:t>dependent</w:t>
            </w:r>
            <w:proofErr w:type="spellEnd"/>
            <w:r>
              <w:t xml:space="preserve">  on</w:t>
            </w:r>
          </w:p>
        </w:tc>
      </w:tr>
      <w:tr w:rsidR="007A1428">
        <w:tc>
          <w:tcPr>
            <w:tcW w:w="3068" w:type="dxa"/>
          </w:tcPr>
          <w:p w:rsidR="007A1428" w:rsidRDefault="00A27A4B">
            <w:proofErr w:type="spellStart"/>
            <w:r>
              <w:t>herausragend/ste</w:t>
            </w:r>
            <w:proofErr w:type="spellEnd"/>
            <w:r>
              <w:t xml:space="preserve"> (Superlativ)</w:t>
            </w:r>
          </w:p>
        </w:tc>
        <w:tc>
          <w:tcPr>
            <w:tcW w:w="3069" w:type="dxa"/>
          </w:tcPr>
          <w:p w:rsidR="007A1428" w:rsidRDefault="00A27A4B">
            <w:proofErr w:type="spellStart"/>
            <w:r>
              <w:t>eccellente</w:t>
            </w:r>
            <w:proofErr w:type="spellEnd"/>
          </w:p>
        </w:tc>
        <w:tc>
          <w:tcPr>
            <w:tcW w:w="3069" w:type="dxa"/>
          </w:tcPr>
          <w:p w:rsidR="007A1428" w:rsidRDefault="00A27A4B">
            <w:proofErr w:type="spellStart"/>
            <w:r>
              <w:t>outstanding</w:t>
            </w:r>
            <w:proofErr w:type="spellEnd"/>
          </w:p>
        </w:tc>
      </w:tr>
      <w:tr w:rsidR="007A1428">
        <w:tc>
          <w:tcPr>
            <w:tcW w:w="3068" w:type="dxa"/>
          </w:tcPr>
          <w:p w:rsidR="007A1428" w:rsidRDefault="00A27A4B">
            <w:r>
              <w:t>der Schiffsbau</w:t>
            </w:r>
          </w:p>
        </w:tc>
        <w:tc>
          <w:tcPr>
            <w:tcW w:w="3069" w:type="dxa"/>
          </w:tcPr>
          <w:p w:rsidR="007A1428" w:rsidRDefault="00A27A4B">
            <w:r>
              <w:t xml:space="preserve">la </w:t>
            </w:r>
            <w:proofErr w:type="spellStart"/>
            <w:r>
              <w:t>costruzione</w:t>
            </w:r>
            <w:proofErr w:type="spellEnd"/>
            <w:r>
              <w:t xml:space="preserve"> </w:t>
            </w:r>
            <w:proofErr w:type="spellStart"/>
            <w:r>
              <w:t>navale</w:t>
            </w:r>
            <w:proofErr w:type="spellEnd"/>
          </w:p>
        </w:tc>
        <w:tc>
          <w:tcPr>
            <w:tcW w:w="3069" w:type="dxa"/>
          </w:tcPr>
          <w:p w:rsidR="007A1428" w:rsidRDefault="00A27A4B">
            <w:proofErr w:type="spellStart"/>
            <w:r>
              <w:t>shipbuilding</w:t>
            </w:r>
            <w:proofErr w:type="spellEnd"/>
          </w:p>
        </w:tc>
      </w:tr>
      <w:tr w:rsidR="007A1428">
        <w:tc>
          <w:tcPr>
            <w:tcW w:w="3068" w:type="dxa"/>
          </w:tcPr>
          <w:p w:rsidR="007A1428" w:rsidRDefault="00A27A4B">
            <w:r>
              <w:t>vorbeiziehen/d</w:t>
            </w:r>
          </w:p>
        </w:tc>
        <w:tc>
          <w:tcPr>
            <w:tcW w:w="3069" w:type="dxa"/>
          </w:tcPr>
          <w:p w:rsidR="007A1428" w:rsidRDefault="00A27A4B">
            <w:proofErr w:type="spellStart"/>
            <w:r>
              <w:t>sfilare</w:t>
            </w:r>
            <w:proofErr w:type="spellEnd"/>
            <w:r>
              <w:t xml:space="preserve"> </w:t>
            </w:r>
            <w:proofErr w:type="spellStart"/>
            <w:r>
              <w:t>davanti/sfilando</w:t>
            </w:r>
            <w:proofErr w:type="spellEnd"/>
          </w:p>
        </w:tc>
        <w:tc>
          <w:tcPr>
            <w:tcW w:w="3069" w:type="dxa"/>
          </w:tcPr>
          <w:p w:rsidR="007A1428" w:rsidRDefault="00A27A4B">
            <w:r>
              <w:t xml:space="preserve">to pass </w:t>
            </w:r>
            <w:proofErr w:type="spellStart"/>
            <w:r>
              <w:t>by/passing</w:t>
            </w:r>
            <w:proofErr w:type="spellEnd"/>
            <w:r>
              <w:t xml:space="preserve"> </w:t>
            </w:r>
            <w:proofErr w:type="spellStart"/>
            <w:r>
              <w:t>by</w:t>
            </w:r>
            <w:proofErr w:type="spellEnd"/>
          </w:p>
        </w:tc>
      </w:tr>
      <w:tr w:rsidR="007A1428">
        <w:tc>
          <w:tcPr>
            <w:tcW w:w="3068" w:type="dxa"/>
          </w:tcPr>
          <w:p w:rsidR="007A1428" w:rsidRDefault="00A27A4B">
            <w:r>
              <w:t>die Regierung</w:t>
            </w:r>
          </w:p>
        </w:tc>
        <w:tc>
          <w:tcPr>
            <w:tcW w:w="3069" w:type="dxa"/>
          </w:tcPr>
          <w:p w:rsidR="007A1428" w:rsidRDefault="00A27A4B">
            <w:r>
              <w:t xml:space="preserve">Il </w:t>
            </w:r>
            <w:proofErr w:type="spellStart"/>
            <w:r>
              <w:t>governo</w:t>
            </w:r>
            <w:proofErr w:type="spellEnd"/>
          </w:p>
        </w:tc>
        <w:tc>
          <w:tcPr>
            <w:tcW w:w="3069" w:type="dxa"/>
          </w:tcPr>
          <w:p w:rsidR="007A1428" w:rsidRDefault="00A27A4B">
            <w:proofErr w:type="spellStart"/>
            <w:r>
              <w:t>the</w:t>
            </w:r>
            <w:proofErr w:type="spellEnd"/>
            <w:r>
              <w:t xml:space="preserve"> </w:t>
            </w:r>
            <w:proofErr w:type="spellStart"/>
            <w:r>
              <w:t>government</w:t>
            </w:r>
            <w:proofErr w:type="spellEnd"/>
          </w:p>
        </w:tc>
      </w:tr>
      <w:tr w:rsidR="007A1428">
        <w:tc>
          <w:tcPr>
            <w:tcW w:w="3068" w:type="dxa"/>
          </w:tcPr>
          <w:p w:rsidR="007A1428" w:rsidRDefault="00A27A4B">
            <w:r>
              <w:t>die Verschmutzung</w:t>
            </w:r>
          </w:p>
        </w:tc>
        <w:tc>
          <w:tcPr>
            <w:tcW w:w="3069" w:type="dxa"/>
          </w:tcPr>
          <w:p w:rsidR="007A1428" w:rsidRDefault="00A27A4B">
            <w:proofErr w:type="spellStart"/>
            <w:r>
              <w:t>l’inquinamento</w:t>
            </w:r>
            <w:proofErr w:type="spellEnd"/>
          </w:p>
        </w:tc>
        <w:tc>
          <w:tcPr>
            <w:tcW w:w="3069" w:type="dxa"/>
          </w:tcPr>
          <w:p w:rsidR="007A1428" w:rsidRDefault="00717E74">
            <w:proofErr w:type="spellStart"/>
            <w:r>
              <w:t>p</w:t>
            </w:r>
            <w:r w:rsidR="00A27A4B">
              <w:t>ollution</w:t>
            </w:r>
            <w:proofErr w:type="spellEnd"/>
          </w:p>
        </w:tc>
      </w:tr>
      <w:tr w:rsidR="007A1428">
        <w:tc>
          <w:tcPr>
            <w:tcW w:w="3068" w:type="dxa"/>
          </w:tcPr>
          <w:p w:rsidR="007A1428" w:rsidRDefault="00160EA9">
            <w:r>
              <w:t>der Eichenpfahl</w:t>
            </w:r>
          </w:p>
        </w:tc>
        <w:tc>
          <w:tcPr>
            <w:tcW w:w="3069" w:type="dxa"/>
          </w:tcPr>
          <w:p w:rsidR="007A1428" w:rsidRDefault="00160EA9">
            <w:r>
              <w:t xml:space="preserve">Il </w:t>
            </w:r>
            <w:proofErr w:type="spellStart"/>
            <w:r>
              <w:t>palo</w:t>
            </w:r>
            <w:proofErr w:type="spellEnd"/>
            <w:r>
              <w:t xml:space="preserve"> di </w:t>
            </w:r>
            <w:proofErr w:type="spellStart"/>
            <w:r>
              <w:t>quercia</w:t>
            </w:r>
            <w:proofErr w:type="spellEnd"/>
          </w:p>
        </w:tc>
        <w:tc>
          <w:tcPr>
            <w:tcW w:w="3069" w:type="dxa"/>
          </w:tcPr>
          <w:p w:rsidR="007A1428" w:rsidRDefault="00717E74">
            <w:proofErr w:type="spellStart"/>
            <w:r>
              <w:t>the</w:t>
            </w:r>
            <w:proofErr w:type="spellEnd"/>
            <w:r>
              <w:t xml:space="preserve"> </w:t>
            </w:r>
            <w:proofErr w:type="spellStart"/>
            <w:r>
              <w:t>oakpale</w:t>
            </w:r>
            <w:proofErr w:type="spellEnd"/>
          </w:p>
        </w:tc>
      </w:tr>
    </w:tbl>
    <w:p w:rsidR="007279BB" w:rsidRDefault="007279BB"/>
    <w:p w:rsidR="007279BB" w:rsidRDefault="007279BB">
      <w:r>
        <w:t>Hermann Hesse beschreibt Venedig in seinem Gedicht „Ankunft in Venedig“, wie</w:t>
      </w:r>
    </w:p>
    <w:p w:rsidR="007279BB" w:rsidRDefault="007279BB">
      <w:r>
        <w:t>folgt:</w:t>
      </w:r>
    </w:p>
    <w:p w:rsidR="007E2B32" w:rsidRDefault="007279BB">
      <w:pPr>
        <w:rPr>
          <w:b/>
        </w:rPr>
      </w:pPr>
      <w:r>
        <w:t>Du lautlos dunkler Kanal,</w:t>
      </w:r>
      <w:r>
        <w:br/>
        <w:t>Verlassene Bucht,</w:t>
      </w:r>
      <w:r>
        <w:br/>
        <w:t>Uralter Häuser graue Flucht,</w:t>
      </w:r>
      <w:r>
        <w:br/>
        <w:t>Gotische Fenster und maurisch</w:t>
      </w:r>
      <w:r>
        <w:br/>
        <w:t>verziertes Portal!</w:t>
      </w:r>
      <w:r>
        <w:br/>
        <w:t>Von tiefem Traum besiegt,</w:t>
      </w:r>
      <w:r>
        <w:br/>
        <w:t>Vom Tode eingewiegt</w:t>
      </w:r>
      <w:r>
        <w:br/>
        <w:t>Schläft hier die Zeit</w:t>
      </w:r>
      <w:r>
        <w:br/>
        <w:t>Und alles Leben scheint so weit, so weit!</w:t>
      </w:r>
      <w:r>
        <w:br/>
        <w:t>Hier will ich ganz allein</w:t>
      </w:r>
      <w:r>
        <w:br/>
        <w:t xml:space="preserve">Durch alte Gassen </w:t>
      </w:r>
      <w:proofErr w:type="spellStart"/>
      <w:r>
        <w:t>gehn</w:t>
      </w:r>
      <w:proofErr w:type="spellEnd"/>
      <w:r>
        <w:t>,</w:t>
      </w:r>
      <w:r>
        <w:br/>
        <w:t>Bei Fackelschein</w:t>
      </w:r>
      <w:r>
        <w:br/>
        <w:t xml:space="preserve">An Gondeltreppen </w:t>
      </w:r>
      <w:proofErr w:type="spellStart"/>
      <w:r>
        <w:t>stehn</w:t>
      </w:r>
      <w:proofErr w:type="spellEnd"/>
      <w:r>
        <w:t>,</w:t>
      </w:r>
      <w:r>
        <w:br/>
        <w:t>In blinde Fenster sehn,</w:t>
      </w:r>
      <w:r>
        <w:br/>
        <w:t>Bang-glücklich wie ein Kind im</w:t>
      </w:r>
      <w:r>
        <w:br/>
        <w:t>Dunkeln sein.</w:t>
      </w:r>
      <w:r>
        <w:br/>
      </w:r>
      <w:r>
        <w:br/>
      </w:r>
      <w:r>
        <w:rPr>
          <w:b/>
        </w:rPr>
        <w:t>Hermann Hesse</w:t>
      </w:r>
    </w:p>
    <w:p w:rsidR="001D7BE6" w:rsidRDefault="007E2B32">
      <w:pPr>
        <w:rPr>
          <w:b/>
        </w:rPr>
      </w:pPr>
      <w:r>
        <w:rPr>
          <w:b/>
        </w:rPr>
        <w:t xml:space="preserve">In Venedig darf man keine Fragen stellen, sondern soll einfach </w:t>
      </w:r>
      <w:r w:rsidR="00421B8A">
        <w:rPr>
          <w:b/>
        </w:rPr>
        <w:t xml:space="preserve"> schauen und </w:t>
      </w:r>
    </w:p>
    <w:p w:rsidR="0028010A" w:rsidRDefault="007E2B32">
      <w:pPr>
        <w:rPr>
          <w:b/>
        </w:rPr>
      </w:pPr>
      <w:r>
        <w:rPr>
          <w:b/>
        </w:rPr>
        <w:t>fühlen!</w:t>
      </w:r>
    </w:p>
    <w:p w:rsidR="0028010A" w:rsidRDefault="00B911AC">
      <w:pPr>
        <w:rPr>
          <w:b/>
        </w:rPr>
      </w:pPr>
      <w:r>
        <w:rPr>
          <w:b/>
          <w:noProof/>
          <w:lang w:eastAsia="de-D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8pt;margin-top:13.25pt;width:120pt;height:36pt;z-index:251658240;mso-wrap-edited:f;mso-position-horizontal:absolute;mso-position-vertical:absolute" wrapcoords="9990 4438 9180 5621 8640 7397 8640 9172 7965 10947 7695 12427 7965 14794 9585 16273 10665 16273 12690 16273 12825 16273 13635 13906 13635 10356 13500 8284 12015 5030 11340 4438 9990 4438">
            <w:movie r:id="rId8"/>
            <v:imagedata r:id="rId7" o:title="" o:movie="1554"/>
            <w10:wrap type="tight"/>
          </v:shape>
        </w:pict>
      </w:r>
      <w:r w:rsidR="0028010A">
        <w:rPr>
          <w:b/>
        </w:rPr>
        <w:t>Drei Fragen zu Venedig.</w:t>
      </w:r>
    </w:p>
    <w:p w:rsidR="0028010A" w:rsidRDefault="0028010A">
      <w:pPr>
        <w:rPr>
          <w:b/>
        </w:rPr>
      </w:pPr>
    </w:p>
    <w:p w:rsidR="0028010A" w:rsidRDefault="0028010A">
      <w:pPr>
        <w:rPr>
          <w:b/>
        </w:rPr>
      </w:pPr>
    </w:p>
    <w:p w:rsidR="001D7BE6" w:rsidRDefault="001D7BE6">
      <w:pPr>
        <w:rPr>
          <w:b/>
        </w:rPr>
      </w:pPr>
    </w:p>
    <w:p w:rsidR="001D7BE6" w:rsidRDefault="001D7BE6">
      <w:pPr>
        <w:rPr>
          <w:b/>
        </w:rPr>
      </w:pPr>
      <w:r>
        <w:rPr>
          <w:b/>
          <w:noProof/>
          <w:lang w:eastAsia="de-DE"/>
        </w:rPr>
        <w:drawing>
          <wp:inline distT="0" distB="0" distL="0" distR="0">
            <wp:extent cx="5750560" cy="2997200"/>
            <wp:effectExtent l="25400" t="0" r="0" b="0"/>
            <wp:docPr id="1" name="Bild 1" descr=":::::Desktop:IMG_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IMG_0001.JPG"/>
                    <pic:cNvPicPr>
                      <a:picLocks noChangeAspect="1" noChangeArrowheads="1"/>
                    </pic:cNvPicPr>
                  </pic:nvPicPr>
                  <pic:blipFill>
                    <a:blip r:embed="rId9"/>
                    <a:srcRect/>
                    <a:stretch>
                      <a:fillRect/>
                    </a:stretch>
                  </pic:blipFill>
                  <pic:spPr bwMode="auto">
                    <a:xfrm>
                      <a:off x="0" y="0"/>
                      <a:ext cx="5750560" cy="2997200"/>
                    </a:xfrm>
                    <a:prstGeom prst="rect">
                      <a:avLst/>
                    </a:prstGeom>
                    <a:noFill/>
                    <a:ln w="9525">
                      <a:noFill/>
                      <a:miter lim="800000"/>
                      <a:headEnd/>
                      <a:tailEnd/>
                    </a:ln>
                  </pic:spPr>
                </pic:pic>
              </a:graphicData>
            </a:graphic>
          </wp:inline>
        </w:drawing>
      </w:r>
    </w:p>
    <w:p w:rsidR="00011CA8" w:rsidRDefault="00011CA8">
      <w:pPr>
        <w:rPr>
          <w:b/>
        </w:rPr>
      </w:pPr>
    </w:p>
    <w:tbl>
      <w:tblPr>
        <w:tblStyle w:val="Tabellenraster"/>
        <w:tblW w:w="0" w:type="auto"/>
        <w:tblLook w:val="00BF"/>
      </w:tblPr>
      <w:tblGrid>
        <w:gridCol w:w="9206"/>
      </w:tblGrid>
      <w:tr w:rsidR="00011CA8">
        <w:tc>
          <w:tcPr>
            <w:tcW w:w="9206" w:type="dxa"/>
          </w:tcPr>
          <w:p w:rsidR="00011CA8" w:rsidRDefault="00011CA8">
            <w:pPr>
              <w:rPr>
                <w:b/>
              </w:rPr>
            </w:pPr>
            <w:r>
              <w:rPr>
                <w:b/>
              </w:rPr>
              <w:t>Mögliche Antworten zu meinen Fragen, die ihr euch angehört habt.</w:t>
            </w:r>
          </w:p>
        </w:tc>
      </w:tr>
      <w:tr w:rsidR="00011CA8">
        <w:tc>
          <w:tcPr>
            <w:tcW w:w="9206" w:type="dxa"/>
          </w:tcPr>
          <w:p w:rsidR="00011CA8" w:rsidRDefault="00011CA8">
            <w:pPr>
              <w:rPr>
                <w:b/>
              </w:rPr>
            </w:pPr>
            <w:r>
              <w:rPr>
                <w:b/>
              </w:rPr>
              <w:t>1.Wegen den Millionen von Eichenpfähle, die unter der Stadt modern.</w:t>
            </w:r>
          </w:p>
        </w:tc>
      </w:tr>
      <w:tr w:rsidR="00011CA8">
        <w:tc>
          <w:tcPr>
            <w:tcW w:w="9206" w:type="dxa"/>
          </w:tcPr>
          <w:p w:rsidR="00011CA8" w:rsidRDefault="00011CA8">
            <w:pPr>
              <w:rPr>
                <w:b/>
              </w:rPr>
            </w:pPr>
            <w:r>
              <w:rPr>
                <w:b/>
              </w:rPr>
              <w:t>2. Venedig ist auch für den Karneval  sehr berühmt.</w:t>
            </w:r>
          </w:p>
        </w:tc>
      </w:tr>
      <w:tr w:rsidR="00011CA8">
        <w:tc>
          <w:tcPr>
            <w:tcW w:w="9206" w:type="dxa"/>
          </w:tcPr>
          <w:p w:rsidR="00011CA8" w:rsidRDefault="00011CA8">
            <w:pPr>
              <w:rPr>
                <w:b/>
              </w:rPr>
            </w:pPr>
            <w:r>
              <w:rPr>
                <w:b/>
              </w:rPr>
              <w:t>3. In Venedig soll man nicht denken, sondern schauen und fühlen.</w:t>
            </w:r>
          </w:p>
        </w:tc>
      </w:tr>
    </w:tbl>
    <w:p w:rsidR="00B17E9B" w:rsidRDefault="00B17E9B">
      <w:pPr>
        <w:rPr>
          <w:b/>
        </w:rPr>
      </w:pPr>
    </w:p>
    <w:p w:rsidR="00B17E9B" w:rsidRDefault="00B17E9B">
      <w:pPr>
        <w:rPr>
          <w:b/>
        </w:rPr>
      </w:pPr>
    </w:p>
    <w:p w:rsidR="004F41DC" w:rsidRDefault="004F41DC" w:rsidP="00B17E9B">
      <w:pPr>
        <w:rPr>
          <w:lang w:val="en-GB"/>
        </w:rPr>
      </w:pPr>
    </w:p>
    <w:p w:rsidR="00702EA0" w:rsidRDefault="00702EA0" w:rsidP="00B17E9B">
      <w:pPr>
        <w:rPr>
          <w:lang w:val="en-GB"/>
        </w:rPr>
      </w:pPr>
    </w:p>
    <w:p w:rsidR="0026186F" w:rsidRDefault="0026186F" w:rsidP="00B17E9B">
      <w:pPr>
        <w:rPr>
          <w:lang w:val="en-GB"/>
        </w:rPr>
      </w:pPr>
    </w:p>
    <w:p w:rsidR="0026186F" w:rsidRDefault="0026186F" w:rsidP="00B17E9B">
      <w:pPr>
        <w:rPr>
          <w:lang w:val="en-GB"/>
        </w:rPr>
      </w:pPr>
    </w:p>
    <w:p w:rsidR="0026186F" w:rsidRDefault="0026186F" w:rsidP="00B17E9B">
      <w:pPr>
        <w:rPr>
          <w:lang w:val="en-GB"/>
        </w:rPr>
      </w:pPr>
    </w:p>
    <w:p w:rsidR="0026186F" w:rsidRDefault="0026186F" w:rsidP="00B17E9B">
      <w:pPr>
        <w:rPr>
          <w:lang w:val="en-GB"/>
        </w:rPr>
      </w:pPr>
    </w:p>
    <w:p w:rsidR="0026186F" w:rsidRDefault="0026186F" w:rsidP="00B17E9B">
      <w:pPr>
        <w:rPr>
          <w:lang w:val="en-GB"/>
        </w:rPr>
      </w:pPr>
    </w:p>
    <w:p w:rsidR="0026186F" w:rsidRDefault="0026186F" w:rsidP="00B17E9B">
      <w:pPr>
        <w:rPr>
          <w:lang w:val="en-GB"/>
        </w:rPr>
      </w:pPr>
    </w:p>
    <w:p w:rsidR="0026186F" w:rsidRDefault="0026186F" w:rsidP="00B17E9B">
      <w:pPr>
        <w:rPr>
          <w:lang w:val="en-GB"/>
        </w:rPr>
      </w:pPr>
    </w:p>
    <w:p w:rsidR="0026186F" w:rsidRDefault="0026186F" w:rsidP="00B17E9B">
      <w:pPr>
        <w:rPr>
          <w:lang w:val="en-GB"/>
        </w:rPr>
      </w:pPr>
    </w:p>
    <w:p w:rsidR="0026186F" w:rsidRDefault="0026186F" w:rsidP="00B17E9B">
      <w:pPr>
        <w:rPr>
          <w:lang w:val="en-GB"/>
        </w:rPr>
      </w:pPr>
    </w:p>
    <w:p w:rsidR="0026186F" w:rsidRDefault="0026186F" w:rsidP="00B17E9B">
      <w:pPr>
        <w:rPr>
          <w:lang w:val="en-GB"/>
        </w:rPr>
      </w:pPr>
    </w:p>
    <w:p w:rsidR="0026186F" w:rsidRDefault="0026186F" w:rsidP="00B17E9B">
      <w:pPr>
        <w:rPr>
          <w:lang w:val="en-GB"/>
        </w:rPr>
      </w:pPr>
    </w:p>
    <w:p w:rsidR="0026186F" w:rsidRDefault="0026186F" w:rsidP="00B17E9B">
      <w:pPr>
        <w:rPr>
          <w:lang w:val="en-GB"/>
        </w:rPr>
      </w:pPr>
    </w:p>
    <w:p w:rsidR="00210746" w:rsidRDefault="00210746" w:rsidP="00B17E9B">
      <w:pPr>
        <w:rPr>
          <w:lang w:val="en-GB"/>
        </w:rPr>
      </w:pPr>
      <w:r>
        <w:rPr>
          <w:lang w:val="en-GB"/>
        </w:rPr>
        <w:t>Please fill the missing words into the gaps.</w:t>
      </w:r>
    </w:p>
    <w:p w:rsidR="00065235" w:rsidRDefault="004F41DC" w:rsidP="00B17E9B">
      <w:pPr>
        <w:rPr>
          <w:lang w:val="en-GB"/>
        </w:rPr>
      </w:pPr>
      <w:r>
        <w:rPr>
          <w:lang w:val="en-GB"/>
        </w:rPr>
        <w:t>C</w:t>
      </w:r>
      <w:r w:rsidRPr="00B17E9B">
        <w:rPr>
          <w:lang w:val="en-GB"/>
        </w:rPr>
        <w:t>onstantin</w:t>
      </w:r>
      <w:r>
        <w:rPr>
          <w:lang w:val="en-GB"/>
        </w:rPr>
        <w:t>ople</w:t>
      </w:r>
      <w:r w:rsidRPr="00B17E9B">
        <w:rPr>
          <w:lang w:val="en-GB"/>
        </w:rPr>
        <w:t xml:space="preserve"> or Istanbul</w:t>
      </w:r>
      <w:r>
        <w:rPr>
          <w:lang w:val="en-GB"/>
        </w:rPr>
        <w:t xml:space="preserve"> was the capital city of </w:t>
      </w:r>
      <w:r w:rsidRPr="00B17E9B">
        <w:rPr>
          <w:lang w:val="en-GB"/>
        </w:rPr>
        <w:t>Eas</w:t>
      </w:r>
      <w:r>
        <w:rPr>
          <w:lang w:val="en-GB"/>
        </w:rPr>
        <w:t xml:space="preserve">t Rom or </w:t>
      </w:r>
      <w:r w:rsidRPr="00B17E9B">
        <w:rPr>
          <w:lang w:val="en-GB"/>
        </w:rPr>
        <w:t xml:space="preserve">Byzantium and the </w:t>
      </w:r>
      <w:r w:rsidR="00596AB2" w:rsidRPr="00B17E9B">
        <w:rPr>
          <w:lang w:val="en-GB"/>
        </w:rPr>
        <w:t xml:space="preserve">Ottoman Empire </w:t>
      </w:r>
      <w:r w:rsidR="00F11D2E" w:rsidRPr="00B17E9B">
        <w:rPr>
          <w:lang w:val="en-GB"/>
        </w:rPr>
        <w:t>and belo</w:t>
      </w:r>
      <w:r w:rsidR="00515DE1" w:rsidRPr="00B17E9B">
        <w:rPr>
          <w:lang w:val="en-GB"/>
        </w:rPr>
        <w:t>ngs now to Turkey but is not its</w:t>
      </w:r>
      <w:r w:rsidR="00F11D2E" w:rsidRPr="00B17E9B">
        <w:rPr>
          <w:lang w:val="en-GB"/>
        </w:rPr>
        <w:t xml:space="preserve"> capital city </w:t>
      </w:r>
      <w:r w:rsidR="00AE636C">
        <w:rPr>
          <w:lang w:val="en-GB"/>
        </w:rPr>
        <w:t>1………….</w:t>
      </w:r>
      <w:r w:rsidR="00F11D2E" w:rsidRPr="00B17E9B">
        <w:rPr>
          <w:lang w:val="en-GB"/>
        </w:rPr>
        <w:t xml:space="preserve"> the fact that it’s probably the best known</w:t>
      </w:r>
      <w:r w:rsidR="00EC1433" w:rsidRPr="00B17E9B">
        <w:rPr>
          <w:lang w:val="en-GB"/>
        </w:rPr>
        <w:t xml:space="preserve"> </w:t>
      </w:r>
      <w:r w:rsidR="00F11D2E" w:rsidRPr="00B17E9B">
        <w:rPr>
          <w:lang w:val="en-GB"/>
        </w:rPr>
        <w:t>city of the</w:t>
      </w:r>
      <w:r w:rsidR="00515DE1" w:rsidRPr="00B17E9B">
        <w:rPr>
          <w:lang w:val="en-GB"/>
        </w:rPr>
        <w:t xml:space="preserve"> said country. </w:t>
      </w:r>
      <w:r w:rsidR="00065235">
        <w:rPr>
          <w:lang w:val="en-GB"/>
        </w:rPr>
        <w:t>From the second part of the 11</w:t>
      </w:r>
      <w:r w:rsidR="00065235" w:rsidRPr="00065235">
        <w:rPr>
          <w:vertAlign w:val="superscript"/>
          <w:lang w:val="en-GB"/>
        </w:rPr>
        <w:t>th</w:t>
      </w:r>
      <w:r w:rsidR="00160DB5">
        <w:rPr>
          <w:lang w:val="en-GB"/>
        </w:rPr>
        <w:t xml:space="preserve"> century onward Constantinop</w:t>
      </w:r>
      <w:r w:rsidR="00065235">
        <w:rPr>
          <w:lang w:val="en-GB"/>
        </w:rPr>
        <w:t>l</w:t>
      </w:r>
      <w:r w:rsidR="00160DB5">
        <w:rPr>
          <w:lang w:val="en-GB"/>
        </w:rPr>
        <w:t>e</w:t>
      </w:r>
      <w:r w:rsidR="00065235">
        <w:rPr>
          <w:lang w:val="en-GB"/>
        </w:rPr>
        <w:t xml:space="preserve"> was </w:t>
      </w:r>
      <w:r w:rsidR="00AE636C">
        <w:rPr>
          <w:lang w:val="en-GB"/>
        </w:rPr>
        <w:t>2………………….</w:t>
      </w:r>
      <w:r w:rsidR="00065235">
        <w:rPr>
          <w:lang w:val="en-GB"/>
        </w:rPr>
        <w:t xml:space="preserve"> </w:t>
      </w:r>
      <w:r w:rsidR="00F34516">
        <w:rPr>
          <w:lang w:val="en-GB"/>
        </w:rPr>
        <w:t>by the catholic L</w:t>
      </w:r>
      <w:r w:rsidR="00D21497">
        <w:rPr>
          <w:lang w:val="en-GB"/>
        </w:rPr>
        <w:t>atin Empires from the West and especially</w:t>
      </w:r>
      <w:r w:rsidR="00537611">
        <w:rPr>
          <w:lang w:val="en-GB"/>
        </w:rPr>
        <w:t xml:space="preserve"> by</w:t>
      </w:r>
      <w:r w:rsidR="001D0742">
        <w:rPr>
          <w:lang w:val="en-GB"/>
        </w:rPr>
        <w:t xml:space="preserve"> Venice</w:t>
      </w:r>
      <w:r w:rsidR="00D21497">
        <w:rPr>
          <w:lang w:val="en-GB"/>
        </w:rPr>
        <w:t xml:space="preserve"> and from the East by the</w:t>
      </w:r>
      <w:r w:rsidR="00F34516">
        <w:rPr>
          <w:lang w:val="en-GB"/>
        </w:rPr>
        <w:t xml:space="preserve"> </w:t>
      </w:r>
      <w:proofErr w:type="spellStart"/>
      <w:r w:rsidR="00F34516">
        <w:rPr>
          <w:lang w:val="en-GB"/>
        </w:rPr>
        <w:t>S</w:t>
      </w:r>
      <w:r w:rsidR="00537611">
        <w:rPr>
          <w:lang w:val="en-GB"/>
        </w:rPr>
        <w:t>eljug</w:t>
      </w:r>
      <w:proofErr w:type="spellEnd"/>
      <w:r w:rsidR="00537611">
        <w:rPr>
          <w:lang w:val="en-GB"/>
        </w:rPr>
        <w:t xml:space="preserve"> Empire</w:t>
      </w:r>
      <w:r w:rsidR="00D21497">
        <w:rPr>
          <w:lang w:val="en-GB"/>
        </w:rPr>
        <w:t>.</w:t>
      </w:r>
    </w:p>
    <w:p w:rsidR="0026186F" w:rsidRDefault="00515DE1" w:rsidP="00B17E9B">
      <w:pPr>
        <w:rPr>
          <w:lang w:val="en-GB"/>
        </w:rPr>
      </w:pPr>
      <w:r w:rsidRPr="00B17E9B">
        <w:rPr>
          <w:lang w:val="en-GB"/>
        </w:rPr>
        <w:t xml:space="preserve">This city with its magical atmosphere has been built on two continents, Europe and Asia, which are </w:t>
      </w:r>
      <w:r w:rsidR="00AE636C">
        <w:rPr>
          <w:lang w:val="en-GB"/>
        </w:rPr>
        <w:t>3. ……………….</w:t>
      </w:r>
      <w:r w:rsidR="00F15B2D">
        <w:rPr>
          <w:lang w:val="en-GB"/>
        </w:rPr>
        <w:t>by the Bosporus Bridge and if you want to go from the Marmara Sea to the Black Sea you have to cross</w:t>
      </w:r>
      <w:r w:rsidR="00022A5F">
        <w:rPr>
          <w:lang w:val="en-GB"/>
        </w:rPr>
        <w:t xml:space="preserve"> the strait of</w:t>
      </w:r>
      <w:r w:rsidR="00F15B2D">
        <w:rPr>
          <w:lang w:val="en-GB"/>
        </w:rPr>
        <w:t xml:space="preserve"> the Bosporus.</w:t>
      </w:r>
    </w:p>
    <w:p w:rsidR="00AE636C" w:rsidRDefault="0026186F" w:rsidP="00B17E9B">
      <w:pPr>
        <w:rPr>
          <w:lang w:val="en-GB"/>
        </w:rPr>
      </w:pPr>
      <w:r w:rsidRPr="0026186F">
        <w:rPr>
          <w:lang w:val="en-GB"/>
        </w:rPr>
        <w:drawing>
          <wp:inline distT="0" distB="0" distL="0" distR="0">
            <wp:extent cx="5227955" cy="3925585"/>
            <wp:effectExtent l="25400" t="0" r="4445" b="0"/>
            <wp:docPr id="4" name="Bild 2" descr=":::::Desktop:P10405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P1040515.JPG"/>
                    <pic:cNvPicPr>
                      <a:picLocks noChangeAspect="1" noChangeArrowheads="1"/>
                    </pic:cNvPicPr>
                  </pic:nvPicPr>
                  <pic:blipFill>
                    <a:blip r:embed="rId10"/>
                    <a:srcRect/>
                    <a:stretch>
                      <a:fillRect/>
                    </a:stretch>
                  </pic:blipFill>
                  <pic:spPr bwMode="auto">
                    <a:xfrm>
                      <a:off x="0" y="0"/>
                      <a:ext cx="5232577" cy="3929056"/>
                    </a:xfrm>
                    <a:prstGeom prst="rect">
                      <a:avLst/>
                    </a:prstGeom>
                    <a:noFill/>
                    <a:ln w="9525">
                      <a:noFill/>
                      <a:miter lim="800000"/>
                      <a:headEnd/>
                      <a:tailEnd/>
                    </a:ln>
                  </pic:spPr>
                </pic:pic>
              </a:graphicData>
            </a:graphic>
          </wp:inline>
        </w:drawing>
      </w:r>
    </w:p>
    <w:p w:rsidR="00FD101A" w:rsidRPr="00B17E9B" w:rsidRDefault="00994829" w:rsidP="00B17E9B">
      <w:pPr>
        <w:rPr>
          <w:lang w:val="en-GB"/>
        </w:rPr>
      </w:pPr>
      <w:r>
        <w:rPr>
          <w:lang w:val="en-GB"/>
        </w:rPr>
        <w:t>The city has about 15</w:t>
      </w:r>
      <w:r w:rsidR="00EC1433" w:rsidRPr="00B17E9B">
        <w:rPr>
          <w:lang w:val="en-GB"/>
        </w:rPr>
        <w:t xml:space="preserve"> million inhabitants and to me it seemed that they were all somehow on the streets, in the </w:t>
      </w:r>
      <w:proofErr w:type="spellStart"/>
      <w:r w:rsidR="00EC1433" w:rsidRPr="00B17E9B">
        <w:rPr>
          <w:lang w:val="en-GB"/>
        </w:rPr>
        <w:t>Tokapi</w:t>
      </w:r>
      <w:proofErr w:type="spellEnd"/>
      <w:r w:rsidR="00EC1433" w:rsidRPr="00B17E9B">
        <w:rPr>
          <w:lang w:val="en-GB"/>
        </w:rPr>
        <w:t xml:space="preserve"> Palace, in </w:t>
      </w:r>
      <w:r w:rsidR="00FD101A" w:rsidRPr="00B17E9B">
        <w:rPr>
          <w:lang w:val="en-GB"/>
        </w:rPr>
        <w:t xml:space="preserve">the Sultan Ahmed Mosque or in other words The Blue Mosque or </w:t>
      </w:r>
      <w:r w:rsidR="00EC1433" w:rsidRPr="00B17E9B">
        <w:rPr>
          <w:lang w:val="en-GB"/>
        </w:rPr>
        <w:t xml:space="preserve">in the </w:t>
      </w:r>
      <w:proofErr w:type="spellStart"/>
      <w:r w:rsidR="00EC1433" w:rsidRPr="00B17E9B">
        <w:rPr>
          <w:lang w:val="en-GB"/>
        </w:rPr>
        <w:t>Hagia</w:t>
      </w:r>
      <w:proofErr w:type="spellEnd"/>
      <w:r w:rsidR="00EC1433" w:rsidRPr="00B17E9B">
        <w:rPr>
          <w:lang w:val="en-GB"/>
        </w:rPr>
        <w:t xml:space="preserve"> Sophia museum. The only free space was the </w:t>
      </w:r>
      <w:r w:rsidR="00496352">
        <w:rPr>
          <w:lang w:val="en-GB"/>
        </w:rPr>
        <w:t xml:space="preserve">beautiful </w:t>
      </w:r>
      <w:r w:rsidR="00D16808">
        <w:rPr>
          <w:lang w:val="en-GB"/>
        </w:rPr>
        <w:t xml:space="preserve">4. </w:t>
      </w:r>
      <w:r w:rsidR="00DF13F3">
        <w:rPr>
          <w:lang w:val="en-GB"/>
        </w:rPr>
        <w:t>……………….</w:t>
      </w:r>
      <w:r w:rsidR="00EC1433" w:rsidRPr="00B17E9B">
        <w:rPr>
          <w:lang w:val="en-GB"/>
        </w:rPr>
        <w:t xml:space="preserve"> fountain.</w:t>
      </w:r>
      <w:r w:rsidR="00FD101A" w:rsidRPr="00B17E9B">
        <w:rPr>
          <w:lang w:val="en-GB"/>
        </w:rPr>
        <w:t xml:space="preserve"> </w:t>
      </w:r>
      <w:r w:rsidR="007C0A33">
        <w:rPr>
          <w:lang w:val="en-GB"/>
        </w:rPr>
        <w:t>The other day</w:t>
      </w:r>
      <w:r>
        <w:rPr>
          <w:lang w:val="en-GB"/>
        </w:rPr>
        <w:t xml:space="preserve"> they have opened a new tunnel that goes from one part of the city to the other and there are big hopes that it will help to reduce the </w:t>
      </w:r>
      <w:proofErr w:type="spellStart"/>
      <w:r>
        <w:rPr>
          <w:lang w:val="en-GB"/>
        </w:rPr>
        <w:t>caotic</w:t>
      </w:r>
      <w:proofErr w:type="spellEnd"/>
      <w:r w:rsidR="007C0A33">
        <w:rPr>
          <w:lang w:val="en-GB"/>
        </w:rPr>
        <w:t xml:space="preserve"> </w:t>
      </w:r>
      <w:r>
        <w:rPr>
          <w:lang w:val="en-GB"/>
        </w:rPr>
        <w:t xml:space="preserve">traffic situation in </w:t>
      </w:r>
      <w:proofErr w:type="spellStart"/>
      <w:r>
        <w:rPr>
          <w:lang w:val="en-GB"/>
        </w:rPr>
        <w:t>Instanbul</w:t>
      </w:r>
      <w:proofErr w:type="spellEnd"/>
      <w:r>
        <w:rPr>
          <w:lang w:val="en-GB"/>
        </w:rPr>
        <w:t>.</w:t>
      </w:r>
    </w:p>
    <w:p w:rsidR="00AE636C" w:rsidRDefault="00FD101A" w:rsidP="00AE636C">
      <w:pPr>
        <w:rPr>
          <w:lang w:val="en-GB"/>
        </w:rPr>
      </w:pPr>
      <w:r w:rsidRPr="00B17E9B">
        <w:rPr>
          <w:lang w:val="en-GB"/>
        </w:rPr>
        <w:t>The Blue Mosque was built between 1609-1616 and its popular name comes from the blue</w:t>
      </w:r>
      <w:r w:rsidR="00B17E9B">
        <w:rPr>
          <w:lang w:val="en-GB"/>
        </w:rPr>
        <w:t xml:space="preserve"> and white</w:t>
      </w:r>
      <w:r w:rsidRPr="00B17E9B">
        <w:rPr>
          <w:lang w:val="en-GB"/>
        </w:rPr>
        <w:t xml:space="preserve"> tiles which adorn the intern walls of the mosque which has 6 minarets. Our guide told us that</w:t>
      </w:r>
      <w:r w:rsidR="00A471FA">
        <w:rPr>
          <w:lang w:val="en-GB"/>
        </w:rPr>
        <w:t>,</w:t>
      </w:r>
      <w:r w:rsidRPr="00B17E9B">
        <w:rPr>
          <w:lang w:val="en-GB"/>
        </w:rPr>
        <w:t xml:space="preserve"> these </w:t>
      </w:r>
      <w:r w:rsidR="003B1E5E" w:rsidRPr="00B17E9B">
        <w:rPr>
          <w:lang w:val="en-GB"/>
        </w:rPr>
        <w:t xml:space="preserve">in </w:t>
      </w:r>
      <w:proofErr w:type="spellStart"/>
      <w:r w:rsidR="003B1E5E" w:rsidRPr="00B17E9B">
        <w:rPr>
          <w:lang w:val="en-GB"/>
        </w:rPr>
        <w:t>Iznic</w:t>
      </w:r>
      <w:proofErr w:type="spellEnd"/>
      <w:r w:rsidR="003B1E5E" w:rsidRPr="00B17E9B">
        <w:rPr>
          <w:lang w:val="en-GB"/>
        </w:rPr>
        <w:t xml:space="preserve"> produced </w:t>
      </w:r>
      <w:r w:rsidRPr="00B17E9B">
        <w:rPr>
          <w:lang w:val="en-GB"/>
        </w:rPr>
        <w:t xml:space="preserve">tiles of </w:t>
      </w:r>
      <w:r w:rsidR="006D3063">
        <w:rPr>
          <w:lang w:val="en-GB"/>
        </w:rPr>
        <w:t>5……………</w:t>
      </w:r>
      <w:r w:rsidRPr="00B17E9B">
        <w:rPr>
          <w:lang w:val="en-GB"/>
        </w:rPr>
        <w:t xml:space="preserve"> value</w:t>
      </w:r>
      <w:r w:rsidR="0032353B">
        <w:rPr>
          <w:lang w:val="en-GB"/>
        </w:rPr>
        <w:t>,</w:t>
      </w:r>
      <w:r w:rsidR="003B1E5E" w:rsidRPr="00B17E9B">
        <w:rPr>
          <w:lang w:val="en-GB"/>
        </w:rPr>
        <w:t xml:space="preserve"> which represent many different flower, fruit or tree designs</w:t>
      </w:r>
      <w:r w:rsidR="0032353B">
        <w:rPr>
          <w:lang w:val="en-GB"/>
        </w:rPr>
        <w:t>,</w:t>
      </w:r>
      <w:r w:rsidRPr="00B17E9B">
        <w:rPr>
          <w:lang w:val="en-GB"/>
        </w:rPr>
        <w:t xml:space="preserve"> are</w:t>
      </w:r>
      <w:r w:rsidR="003B1E5E" w:rsidRPr="00B17E9B">
        <w:rPr>
          <w:lang w:val="en-GB"/>
        </w:rPr>
        <w:t xml:space="preserve"> even</w:t>
      </w:r>
      <w:r w:rsidRPr="00B17E9B">
        <w:rPr>
          <w:lang w:val="en-GB"/>
        </w:rPr>
        <w:t xml:space="preserve"> </w:t>
      </w:r>
      <w:r w:rsidR="00CD6037" w:rsidRPr="00B17E9B">
        <w:rPr>
          <w:lang w:val="en-GB"/>
        </w:rPr>
        <w:t>stolen nowadays and sold at auctions in England. The mosque is still used for prayers.</w:t>
      </w:r>
      <w:r w:rsidR="003B1E5E" w:rsidRPr="00B17E9B">
        <w:rPr>
          <w:lang w:val="en-GB"/>
        </w:rPr>
        <w:t xml:space="preserve"> Despite all the people around me </w:t>
      </w:r>
      <w:r w:rsidR="00AE636C" w:rsidRPr="00B17E9B">
        <w:rPr>
          <w:lang w:val="en-GB"/>
        </w:rPr>
        <w:t>it w</w:t>
      </w:r>
      <w:r w:rsidR="00AE636C">
        <w:rPr>
          <w:lang w:val="en-GB"/>
        </w:rPr>
        <w:t>as very touching to admire this</w:t>
      </w:r>
      <w:r w:rsidR="00AE636C" w:rsidRPr="00B17E9B">
        <w:rPr>
          <w:lang w:val="en-GB"/>
        </w:rPr>
        <w:t xml:space="preserve"> marvellous mosque.</w:t>
      </w:r>
    </w:p>
    <w:p w:rsidR="00AE636C" w:rsidRDefault="00AE636C" w:rsidP="00AE636C">
      <w:pPr>
        <w:rPr>
          <w:lang w:val="en-GB"/>
        </w:rPr>
      </w:pPr>
      <w:r>
        <w:rPr>
          <w:lang w:val="en-GB"/>
        </w:rPr>
        <w:t>1.</w:t>
      </w:r>
      <w:r w:rsidRPr="00B17E9B">
        <w:rPr>
          <w:lang w:val="en-GB"/>
        </w:rPr>
        <w:t>co</w:t>
      </w:r>
      <w:r>
        <w:rPr>
          <w:lang w:val="en-GB"/>
        </w:rPr>
        <w:t xml:space="preserve">nnected </w:t>
      </w:r>
    </w:p>
    <w:p w:rsidR="00D16808" w:rsidRDefault="00AE636C" w:rsidP="00AE636C">
      <w:pPr>
        <w:rPr>
          <w:lang w:val="en-GB"/>
        </w:rPr>
      </w:pPr>
      <w:r>
        <w:rPr>
          <w:lang w:val="en-GB"/>
        </w:rPr>
        <w:t>2.threatened</w:t>
      </w:r>
    </w:p>
    <w:p w:rsidR="00A36607" w:rsidRDefault="00A36607" w:rsidP="00AE636C">
      <w:pPr>
        <w:rPr>
          <w:lang w:val="en-GB"/>
        </w:rPr>
      </w:pPr>
    </w:p>
    <w:p w:rsidR="005C72EB" w:rsidRDefault="00D16808" w:rsidP="00AE636C">
      <w:pPr>
        <w:rPr>
          <w:lang w:val="en-GB"/>
        </w:rPr>
      </w:pPr>
      <w:r>
        <w:rPr>
          <w:lang w:val="en-GB"/>
        </w:rPr>
        <w:t>3.</w:t>
      </w:r>
      <w:r w:rsidR="005C72EB" w:rsidRPr="00B17E9B">
        <w:rPr>
          <w:lang w:val="en-GB"/>
        </w:rPr>
        <w:t>inestimable</w:t>
      </w:r>
    </w:p>
    <w:p w:rsidR="00AE636C" w:rsidRDefault="005C72EB" w:rsidP="00AE636C">
      <w:pPr>
        <w:rPr>
          <w:lang w:val="en-GB"/>
        </w:rPr>
      </w:pPr>
      <w:r>
        <w:rPr>
          <w:lang w:val="en-GB"/>
        </w:rPr>
        <w:t>4.</w:t>
      </w:r>
      <w:r w:rsidR="00D16808" w:rsidRPr="00B17E9B">
        <w:rPr>
          <w:lang w:val="en-GB"/>
        </w:rPr>
        <w:t>waterspout</w:t>
      </w:r>
    </w:p>
    <w:p w:rsidR="00AE636C" w:rsidRDefault="00E03CF8" w:rsidP="00AE636C">
      <w:pPr>
        <w:rPr>
          <w:lang w:val="en-GB"/>
        </w:rPr>
      </w:pPr>
      <w:r>
        <w:rPr>
          <w:lang w:val="en-GB"/>
        </w:rPr>
        <w:t>5</w:t>
      </w:r>
      <w:r w:rsidR="00AE636C">
        <w:rPr>
          <w:lang w:val="en-GB"/>
        </w:rPr>
        <w:t>.despite</w:t>
      </w:r>
    </w:p>
    <w:p w:rsidR="00C73255" w:rsidRDefault="00BE1B83" w:rsidP="00BE7A24">
      <w:pPr>
        <w:rPr>
          <w:lang w:val="en-GB"/>
        </w:rPr>
      </w:pPr>
      <w:r>
        <w:rPr>
          <w:lang w:val="en-GB"/>
        </w:rPr>
        <w:t>We were, in any case, very lucky, because there were no que</w:t>
      </w:r>
      <w:r w:rsidR="001D6774">
        <w:rPr>
          <w:lang w:val="en-GB"/>
        </w:rPr>
        <w:t>ue</w:t>
      </w:r>
      <w:r>
        <w:rPr>
          <w:lang w:val="en-GB"/>
        </w:rPr>
        <w:t xml:space="preserve">s when we arrived at the </w:t>
      </w:r>
      <w:proofErr w:type="spellStart"/>
      <w:r>
        <w:rPr>
          <w:lang w:val="en-GB"/>
        </w:rPr>
        <w:t>Hagia</w:t>
      </w:r>
      <w:proofErr w:type="spellEnd"/>
      <w:r>
        <w:rPr>
          <w:lang w:val="en-GB"/>
        </w:rPr>
        <w:t xml:space="preserve"> Sofia, which has been turned into a national museum by </w:t>
      </w:r>
      <w:r w:rsidR="00C60A52">
        <w:rPr>
          <w:lang w:val="en-GB"/>
        </w:rPr>
        <w:t>the founder of t</w:t>
      </w:r>
      <w:r w:rsidR="0038597B">
        <w:rPr>
          <w:lang w:val="en-GB"/>
        </w:rPr>
        <w:t xml:space="preserve">he modern Turkey, Mustafa </w:t>
      </w:r>
      <w:proofErr w:type="spellStart"/>
      <w:r w:rsidR="0038597B">
        <w:rPr>
          <w:lang w:val="en-GB"/>
        </w:rPr>
        <w:t>Kemal</w:t>
      </w:r>
      <w:proofErr w:type="spellEnd"/>
      <w:r w:rsidR="0038597B">
        <w:rPr>
          <w:lang w:val="en-GB"/>
        </w:rPr>
        <w:t xml:space="preserve"> </w:t>
      </w:r>
      <w:proofErr w:type="spellStart"/>
      <w:r w:rsidR="00C60A52">
        <w:rPr>
          <w:lang w:val="en-GB"/>
        </w:rPr>
        <w:t>A</w:t>
      </w:r>
      <w:r>
        <w:rPr>
          <w:lang w:val="en-GB"/>
        </w:rPr>
        <w:t>tatürk</w:t>
      </w:r>
      <w:proofErr w:type="spellEnd"/>
      <w:r>
        <w:rPr>
          <w:lang w:val="en-GB"/>
        </w:rPr>
        <w:t>.</w:t>
      </w:r>
      <w:r w:rsidR="00A941F9">
        <w:rPr>
          <w:lang w:val="en-GB"/>
        </w:rPr>
        <w:t xml:space="preserve"> </w:t>
      </w:r>
      <w:r w:rsidR="00645B90">
        <w:rPr>
          <w:lang w:val="en-GB"/>
        </w:rPr>
        <w:t>who also became the new republic</w:t>
      </w:r>
      <w:r w:rsidR="00A941F9">
        <w:rPr>
          <w:lang w:val="en-GB"/>
        </w:rPr>
        <w:t xml:space="preserve">’s </w:t>
      </w:r>
      <w:r w:rsidR="009729FA">
        <w:rPr>
          <w:lang w:val="en-GB"/>
        </w:rPr>
        <w:t xml:space="preserve"> first </w:t>
      </w:r>
      <w:r w:rsidR="00A941F9">
        <w:rPr>
          <w:lang w:val="en-GB"/>
        </w:rPr>
        <w:t>president after the 1</w:t>
      </w:r>
      <w:r w:rsidR="00A941F9" w:rsidRPr="00A941F9">
        <w:rPr>
          <w:vertAlign w:val="superscript"/>
          <w:lang w:val="en-GB"/>
        </w:rPr>
        <w:t>st</w:t>
      </w:r>
      <w:r w:rsidR="00A941F9">
        <w:rPr>
          <w:lang w:val="en-GB"/>
        </w:rPr>
        <w:t xml:space="preserve"> World war </w:t>
      </w:r>
      <w:r w:rsidR="009729FA">
        <w:rPr>
          <w:lang w:val="en-GB"/>
        </w:rPr>
        <w:t xml:space="preserve">which the Ottoman Empire lost and secularized the country. </w:t>
      </w:r>
      <w:proofErr w:type="spellStart"/>
      <w:r w:rsidR="009729FA">
        <w:rPr>
          <w:lang w:val="en-GB"/>
        </w:rPr>
        <w:t>Hagia</w:t>
      </w:r>
      <w:proofErr w:type="spellEnd"/>
      <w:r w:rsidR="009729FA">
        <w:rPr>
          <w:lang w:val="en-GB"/>
        </w:rPr>
        <w:t xml:space="preserve"> Sophia</w:t>
      </w:r>
      <w:r w:rsidR="00BE7A24">
        <w:rPr>
          <w:lang w:val="en-GB"/>
        </w:rPr>
        <w:t xml:space="preserve"> is considered the epitome of byzantine</w:t>
      </w:r>
      <w:r w:rsidR="009729FA">
        <w:rPr>
          <w:lang w:val="en-GB"/>
        </w:rPr>
        <w:t xml:space="preserve"> architecture</w:t>
      </w:r>
      <w:r w:rsidR="00C94588">
        <w:rPr>
          <w:lang w:val="en-GB"/>
        </w:rPr>
        <w:t xml:space="preserve"> and</w:t>
      </w:r>
      <w:r w:rsidR="00B0737C">
        <w:rPr>
          <w:lang w:val="en-GB"/>
        </w:rPr>
        <w:t xml:space="preserve"> to admire</w:t>
      </w:r>
      <w:r w:rsidR="00C94588">
        <w:rPr>
          <w:lang w:val="en-GB"/>
        </w:rPr>
        <w:t xml:space="preserve"> </w:t>
      </w:r>
      <w:r w:rsidR="0038597B">
        <w:rPr>
          <w:lang w:val="en-GB"/>
        </w:rPr>
        <w:t>its</w:t>
      </w:r>
      <w:r w:rsidR="003A1450">
        <w:rPr>
          <w:lang w:val="en-GB"/>
        </w:rPr>
        <w:t xml:space="preserve"> 6.</w:t>
      </w:r>
      <w:r w:rsidR="0038597B">
        <w:rPr>
          <w:lang w:val="en-GB"/>
        </w:rPr>
        <w:t xml:space="preserve"> </w:t>
      </w:r>
      <w:r w:rsidR="003A1450">
        <w:rPr>
          <w:lang w:val="en-GB"/>
        </w:rPr>
        <w:t>……………………….</w:t>
      </w:r>
      <w:r w:rsidR="0038597B">
        <w:rPr>
          <w:lang w:val="en-GB"/>
        </w:rPr>
        <w:t xml:space="preserve"> beautiful mos</w:t>
      </w:r>
      <w:r w:rsidR="00C94588">
        <w:rPr>
          <w:lang w:val="en-GB"/>
        </w:rPr>
        <w:t>ai</w:t>
      </w:r>
      <w:r w:rsidR="00B0737C">
        <w:rPr>
          <w:lang w:val="en-GB"/>
        </w:rPr>
        <w:t>cs is a great pleasure</w:t>
      </w:r>
      <w:r w:rsidR="00424F28">
        <w:rPr>
          <w:lang w:val="en-GB"/>
        </w:rPr>
        <w:t>. It seems</w:t>
      </w:r>
      <w:r w:rsidR="004C6FC2">
        <w:rPr>
          <w:lang w:val="en-GB"/>
        </w:rPr>
        <w:t xml:space="preserve"> that it has revolutionized architecture in the sense that it had been the first time in the 6</w:t>
      </w:r>
      <w:r w:rsidR="004C6FC2" w:rsidRPr="004C6FC2">
        <w:rPr>
          <w:vertAlign w:val="superscript"/>
          <w:lang w:val="en-GB"/>
        </w:rPr>
        <w:t>th</w:t>
      </w:r>
      <w:r w:rsidR="004C6FC2">
        <w:rPr>
          <w:lang w:val="en-GB"/>
        </w:rPr>
        <w:t xml:space="preserve"> century that a round dome was placed on a</w:t>
      </w:r>
      <w:r w:rsidR="00C73255">
        <w:rPr>
          <w:lang w:val="en-GB"/>
        </w:rPr>
        <w:t>…………………….</w:t>
      </w:r>
      <w:r w:rsidR="004C6FC2">
        <w:rPr>
          <w:lang w:val="en-GB"/>
        </w:rPr>
        <w:t xml:space="preserve"> </w:t>
      </w:r>
      <w:r w:rsidR="00B453F5">
        <w:rPr>
          <w:lang w:val="en-GB"/>
        </w:rPr>
        <w:t xml:space="preserve"> construction which would probably, however, have collapsed, if the famous Turkish architect SINAN  had not added buttresses to sustain the exterior walls</w:t>
      </w:r>
      <w:r w:rsidR="00C359F2">
        <w:rPr>
          <w:lang w:val="en-GB"/>
        </w:rPr>
        <w:t xml:space="preserve"> in the 16</w:t>
      </w:r>
      <w:r w:rsidR="00C359F2" w:rsidRPr="00B453F5">
        <w:rPr>
          <w:vertAlign w:val="superscript"/>
          <w:lang w:val="en-GB"/>
        </w:rPr>
        <w:t>th</w:t>
      </w:r>
      <w:r w:rsidR="00C359F2">
        <w:rPr>
          <w:lang w:val="en-GB"/>
        </w:rPr>
        <w:t xml:space="preserve"> century</w:t>
      </w:r>
      <w:r w:rsidR="00B453F5">
        <w:rPr>
          <w:lang w:val="en-GB"/>
        </w:rPr>
        <w:t xml:space="preserve">. </w:t>
      </w:r>
    </w:p>
    <w:p w:rsidR="00C73255" w:rsidRDefault="00C73255" w:rsidP="00BE7A24">
      <w:pPr>
        <w:rPr>
          <w:lang w:val="en-GB"/>
        </w:rPr>
      </w:pPr>
      <w:r>
        <w:rPr>
          <w:lang w:val="en-GB"/>
        </w:rPr>
        <w:t>6.rectangular</w:t>
      </w:r>
    </w:p>
    <w:p w:rsidR="00A47F5E" w:rsidRDefault="00C73255" w:rsidP="00BE7A24">
      <w:pPr>
        <w:rPr>
          <w:lang w:val="en-GB"/>
        </w:rPr>
      </w:pPr>
      <w:r>
        <w:rPr>
          <w:lang w:val="en-GB"/>
        </w:rPr>
        <w:t>7.</w:t>
      </w:r>
      <w:r w:rsidR="003A1450">
        <w:rPr>
          <w:lang w:val="en-GB"/>
        </w:rPr>
        <w:t>breathtakingly</w:t>
      </w:r>
    </w:p>
    <w:p w:rsidR="00702EA0" w:rsidRDefault="00702EA0" w:rsidP="007F0CDC">
      <w:pPr>
        <w:rPr>
          <w:lang w:val="en-GB"/>
        </w:rPr>
      </w:pPr>
    </w:p>
    <w:p w:rsidR="00702EA0" w:rsidRDefault="00702EA0" w:rsidP="007F0CDC">
      <w:pPr>
        <w:rPr>
          <w:lang w:val="en-GB"/>
        </w:rPr>
      </w:pPr>
    </w:p>
    <w:p w:rsidR="00702EA0" w:rsidRDefault="00702EA0" w:rsidP="007F0CDC">
      <w:pPr>
        <w:rPr>
          <w:lang w:val="en-GB"/>
        </w:rPr>
      </w:pPr>
    </w:p>
    <w:p w:rsidR="00702EA0" w:rsidRDefault="00702EA0" w:rsidP="007F0CDC">
      <w:pPr>
        <w:rPr>
          <w:lang w:val="en-GB"/>
        </w:rPr>
      </w:pPr>
    </w:p>
    <w:p w:rsidR="00702EA0" w:rsidRDefault="00702EA0" w:rsidP="007F0CDC">
      <w:pPr>
        <w:rPr>
          <w:lang w:val="en-GB"/>
        </w:rPr>
      </w:pPr>
    </w:p>
    <w:p w:rsidR="00702EA0" w:rsidRDefault="00E91295" w:rsidP="007F0CDC">
      <w:pPr>
        <w:rPr>
          <w:lang w:val="en-GB"/>
        </w:rPr>
      </w:pPr>
      <w:r w:rsidRPr="00E91295">
        <w:rPr>
          <w:lang w:val="en-GB"/>
        </w:rPr>
        <w:drawing>
          <wp:inline distT="0" distB="0" distL="0" distR="0">
            <wp:extent cx="5745480" cy="3444240"/>
            <wp:effectExtent l="25400" t="0" r="0" b="0"/>
            <wp:docPr id="10" name="Bild 1" descr="Macintosh HD:Users:franz:Desktop:P10405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franz:Desktop:P1040510.JPG"/>
                    <pic:cNvPicPr>
                      <a:picLocks noChangeAspect="1" noChangeArrowheads="1"/>
                    </pic:cNvPicPr>
                  </pic:nvPicPr>
                  <pic:blipFill>
                    <a:blip r:embed="rId11"/>
                    <a:srcRect/>
                    <a:stretch>
                      <a:fillRect/>
                    </a:stretch>
                  </pic:blipFill>
                  <pic:spPr bwMode="auto">
                    <a:xfrm>
                      <a:off x="0" y="0"/>
                      <a:ext cx="5750560" cy="3447285"/>
                    </a:xfrm>
                    <a:prstGeom prst="rect">
                      <a:avLst/>
                    </a:prstGeom>
                    <a:noFill/>
                    <a:ln w="9525">
                      <a:noFill/>
                      <a:miter lim="800000"/>
                      <a:headEnd/>
                      <a:tailEnd/>
                    </a:ln>
                  </pic:spPr>
                </pic:pic>
              </a:graphicData>
            </a:graphic>
          </wp:inline>
        </w:drawing>
      </w:r>
    </w:p>
    <w:p w:rsidR="00702EA0" w:rsidRDefault="00702EA0" w:rsidP="007F0CDC">
      <w:pPr>
        <w:rPr>
          <w:lang w:val="en-GB"/>
        </w:rPr>
      </w:pPr>
    </w:p>
    <w:p w:rsidR="00702EA0" w:rsidRDefault="00702EA0" w:rsidP="007F0CDC">
      <w:pPr>
        <w:rPr>
          <w:lang w:val="en-GB"/>
        </w:rPr>
      </w:pPr>
    </w:p>
    <w:p w:rsidR="007F0CDC" w:rsidRDefault="005E2EE7" w:rsidP="007F0CDC">
      <w:pPr>
        <w:rPr>
          <w:lang w:val="en-GB"/>
        </w:rPr>
      </w:pPr>
      <w:r>
        <w:rPr>
          <w:lang w:val="en-GB"/>
        </w:rPr>
        <w:t>CRIMEA</w:t>
      </w:r>
      <w:r w:rsidR="00907D70">
        <w:rPr>
          <w:lang w:val="en-GB"/>
        </w:rPr>
        <w:t>/ODESSA</w:t>
      </w:r>
    </w:p>
    <w:p w:rsidR="00B42C8A" w:rsidRDefault="00B42C8A" w:rsidP="007F0CDC">
      <w:r>
        <w:rPr>
          <w:noProof/>
          <w:lang w:eastAsia="de-DE"/>
        </w:rPr>
        <w:drawing>
          <wp:inline distT="0" distB="0" distL="0" distR="0">
            <wp:extent cx="5089525" cy="4314186"/>
            <wp:effectExtent l="25400" t="0" r="0" b="0"/>
            <wp:docPr id="6" name="Bild 3" descr=":::::Desktop:P10406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p:P1040617.JPG"/>
                    <pic:cNvPicPr>
                      <a:picLocks noChangeAspect="1" noChangeArrowheads="1"/>
                    </pic:cNvPicPr>
                  </pic:nvPicPr>
                  <pic:blipFill>
                    <a:blip r:embed="rId12"/>
                    <a:srcRect/>
                    <a:stretch>
                      <a:fillRect/>
                    </a:stretch>
                  </pic:blipFill>
                  <pic:spPr bwMode="auto">
                    <a:xfrm>
                      <a:off x="0" y="0"/>
                      <a:ext cx="5094025" cy="4318000"/>
                    </a:xfrm>
                    <a:prstGeom prst="rect">
                      <a:avLst/>
                    </a:prstGeom>
                    <a:noFill/>
                    <a:ln w="9525">
                      <a:noFill/>
                      <a:miter lim="800000"/>
                      <a:headEnd/>
                      <a:tailEnd/>
                    </a:ln>
                  </pic:spPr>
                </pic:pic>
              </a:graphicData>
            </a:graphic>
          </wp:inline>
        </w:drawing>
      </w:r>
    </w:p>
    <w:p w:rsidR="00047FC1" w:rsidRDefault="001D0C09" w:rsidP="00F37B7B">
      <w:pPr>
        <w:rPr>
          <w:lang w:val="en-GB"/>
        </w:rPr>
      </w:pPr>
      <w:r>
        <w:rPr>
          <w:lang w:val="en-GB"/>
        </w:rPr>
        <w:t>(architectural styles: I think eclectic with new baroque elements)</w:t>
      </w:r>
    </w:p>
    <w:p w:rsidR="008259DF" w:rsidRDefault="008259DF" w:rsidP="00F37B7B">
      <w:pPr>
        <w:rPr>
          <w:lang w:val="en-GB"/>
        </w:rPr>
      </w:pPr>
    </w:p>
    <w:p w:rsidR="008259DF" w:rsidRDefault="008259DF" w:rsidP="008259DF">
      <w:pPr>
        <w:rPr>
          <w:lang w:val="en-GB"/>
        </w:rPr>
      </w:pPr>
      <w:r>
        <w:rPr>
          <w:lang w:val="en-GB"/>
        </w:rPr>
        <w:t>Catherine the Great made not only war against the Ottoman Empire between 1768-1774</w:t>
      </w:r>
    </w:p>
    <w:p w:rsidR="008259DF" w:rsidRPr="008259DF" w:rsidRDefault="008259DF" w:rsidP="00F37B7B">
      <w:r>
        <w:rPr>
          <w:lang w:val="en-GB"/>
        </w:rPr>
        <w:t xml:space="preserve">but also invaded and captured the Crimea. </w:t>
      </w:r>
      <w:proofErr w:type="spellStart"/>
      <w:r>
        <w:t>She</w:t>
      </w:r>
      <w:proofErr w:type="spellEnd"/>
      <w:r>
        <w:t xml:space="preserve"> also </w:t>
      </w:r>
      <w:proofErr w:type="spellStart"/>
      <w:r>
        <w:t>acquired</w:t>
      </w:r>
      <w:proofErr w:type="spellEnd"/>
      <w:r>
        <w:t xml:space="preserve"> a right of </w:t>
      </w:r>
      <w:proofErr w:type="spellStart"/>
      <w:r>
        <w:t>passage</w:t>
      </w:r>
      <w:proofErr w:type="spellEnd"/>
      <w:r>
        <w:t xml:space="preserve"> </w:t>
      </w:r>
      <w:proofErr w:type="spellStart"/>
      <w:r>
        <w:t>through</w:t>
      </w:r>
      <w:proofErr w:type="spellEnd"/>
      <w:r>
        <w:t xml:space="preserve"> </w:t>
      </w:r>
      <w:proofErr w:type="spellStart"/>
      <w:r>
        <w:t>the</w:t>
      </w:r>
      <w:proofErr w:type="spellEnd"/>
      <w:r>
        <w:t xml:space="preserve"> </w:t>
      </w:r>
      <w:proofErr w:type="spellStart"/>
      <w:r>
        <w:t>straits</w:t>
      </w:r>
      <w:proofErr w:type="spellEnd"/>
      <w:r>
        <w:t xml:space="preserve"> </w:t>
      </w:r>
      <w:proofErr w:type="spellStart"/>
      <w:r>
        <w:t>from</w:t>
      </w:r>
      <w:proofErr w:type="spellEnd"/>
      <w:r>
        <w:t xml:space="preserve"> </w:t>
      </w:r>
      <w:proofErr w:type="spellStart"/>
      <w:r>
        <w:t>Constantinople</w:t>
      </w:r>
      <w:proofErr w:type="spellEnd"/>
      <w:r>
        <w:t xml:space="preserve"> </w:t>
      </w:r>
      <w:proofErr w:type="spellStart"/>
      <w:r>
        <w:t>into</w:t>
      </w:r>
      <w:proofErr w:type="spellEnd"/>
      <w:r>
        <w:t xml:space="preserve"> </w:t>
      </w:r>
      <w:proofErr w:type="spellStart"/>
      <w:r>
        <w:t>the</w:t>
      </w:r>
      <w:proofErr w:type="spellEnd"/>
      <w:r>
        <w:t xml:space="preserve"> </w:t>
      </w:r>
      <w:proofErr w:type="spellStart"/>
      <w:r>
        <w:t>Mediterranean</w:t>
      </w:r>
      <w:proofErr w:type="spellEnd"/>
      <w:r>
        <w:t xml:space="preserve">. </w:t>
      </w:r>
    </w:p>
    <w:p w:rsidR="00047FC1" w:rsidRDefault="005E172E" w:rsidP="00F37B7B">
      <w:pPr>
        <w:rPr>
          <w:lang w:val="en-GB"/>
        </w:rPr>
      </w:pPr>
      <w:r>
        <w:rPr>
          <w:lang w:val="en-GB"/>
        </w:rPr>
        <w:t>I fell</w:t>
      </w:r>
      <w:r w:rsidR="007F0CDC">
        <w:rPr>
          <w:lang w:val="en-GB"/>
        </w:rPr>
        <w:t>, however,</w:t>
      </w:r>
      <w:r>
        <w:rPr>
          <w:lang w:val="en-GB"/>
        </w:rPr>
        <w:t xml:space="preserve"> in love the at first sight </w:t>
      </w:r>
      <w:r w:rsidR="009A16FE">
        <w:rPr>
          <w:lang w:val="en-GB"/>
        </w:rPr>
        <w:t xml:space="preserve">with Catherine the </w:t>
      </w:r>
      <w:proofErr w:type="spellStart"/>
      <w:r w:rsidR="009A16FE">
        <w:rPr>
          <w:lang w:val="en-GB"/>
        </w:rPr>
        <w:t>Great’s</w:t>
      </w:r>
      <w:proofErr w:type="spellEnd"/>
      <w:r w:rsidR="009A16FE">
        <w:rPr>
          <w:lang w:val="en-GB"/>
        </w:rPr>
        <w:t xml:space="preserve"> Odessa</w:t>
      </w:r>
      <w:r w:rsidR="00145AD3">
        <w:rPr>
          <w:lang w:val="en-GB"/>
        </w:rPr>
        <w:t>, Ukraine</w:t>
      </w:r>
      <w:r>
        <w:rPr>
          <w:lang w:val="en-GB"/>
        </w:rPr>
        <w:t xml:space="preserve"> which she founded in 1794</w:t>
      </w:r>
      <w:r w:rsidR="006730BD">
        <w:rPr>
          <w:lang w:val="en-GB"/>
        </w:rPr>
        <w:t xml:space="preserve"> and</w:t>
      </w:r>
      <w:r w:rsidR="00F742A3">
        <w:rPr>
          <w:lang w:val="en-GB"/>
        </w:rPr>
        <w:t xml:space="preserve"> </w:t>
      </w:r>
      <w:r w:rsidR="00F37B7B">
        <w:rPr>
          <w:lang w:val="en-GB"/>
        </w:rPr>
        <w:t>which reminded me of</w:t>
      </w:r>
      <w:r w:rsidR="0038597B">
        <w:rPr>
          <w:lang w:val="en-GB"/>
        </w:rPr>
        <w:t xml:space="preserve"> St. Pet</w:t>
      </w:r>
      <w:r w:rsidR="00145AD3">
        <w:rPr>
          <w:lang w:val="en-GB"/>
        </w:rPr>
        <w:t>ersburg</w:t>
      </w:r>
      <w:r w:rsidR="009A16FE">
        <w:rPr>
          <w:lang w:val="en-GB"/>
        </w:rPr>
        <w:t xml:space="preserve"> b</w:t>
      </w:r>
      <w:r w:rsidR="006730BD">
        <w:rPr>
          <w:lang w:val="en-GB"/>
        </w:rPr>
        <w:t>ecause of its gorgeous palaces/houses</w:t>
      </w:r>
      <w:r w:rsidR="00257F10">
        <w:rPr>
          <w:lang w:val="en-GB"/>
        </w:rPr>
        <w:t xml:space="preserve"> of various architectural styles</w:t>
      </w:r>
      <w:r w:rsidR="00D85375">
        <w:rPr>
          <w:lang w:val="en-GB"/>
        </w:rPr>
        <w:t xml:space="preserve"> even in one </w:t>
      </w:r>
      <w:r w:rsidR="006730BD">
        <w:rPr>
          <w:lang w:val="en-GB"/>
        </w:rPr>
        <w:t xml:space="preserve">and the same </w:t>
      </w:r>
      <w:r w:rsidR="00D85375">
        <w:rPr>
          <w:lang w:val="en-GB"/>
        </w:rPr>
        <w:t>building</w:t>
      </w:r>
      <w:r w:rsidR="006730BD">
        <w:rPr>
          <w:lang w:val="en-GB"/>
        </w:rPr>
        <w:t xml:space="preserve"> </w:t>
      </w:r>
      <w:r w:rsidR="009A16FE">
        <w:rPr>
          <w:lang w:val="en-GB"/>
        </w:rPr>
        <w:t>and wide streets.</w:t>
      </w:r>
      <w:r w:rsidR="007133BB">
        <w:rPr>
          <w:lang w:val="en-GB"/>
        </w:rPr>
        <w:t xml:space="preserve"> or boulevards.</w:t>
      </w:r>
      <w:r w:rsidR="007F0CDC">
        <w:rPr>
          <w:lang w:val="en-GB"/>
        </w:rPr>
        <w:t xml:space="preserve"> </w:t>
      </w:r>
      <w:r w:rsidR="00B7462C">
        <w:rPr>
          <w:lang w:val="en-GB"/>
        </w:rPr>
        <w:t>Anyway, this city has been multicultural</w:t>
      </w:r>
      <w:r w:rsidR="00736E7A">
        <w:rPr>
          <w:lang w:val="en-GB"/>
        </w:rPr>
        <w:t xml:space="preserve"> with German colonisations</w:t>
      </w:r>
      <w:r w:rsidR="00B7462C">
        <w:rPr>
          <w:lang w:val="en-GB"/>
        </w:rPr>
        <w:t xml:space="preserve"> ever since its foundation.</w:t>
      </w:r>
      <w:r w:rsidR="00736E7A">
        <w:rPr>
          <w:lang w:val="en-GB"/>
        </w:rPr>
        <w:t xml:space="preserve"> Unfortunate</w:t>
      </w:r>
      <w:r w:rsidR="00F37B7B">
        <w:rPr>
          <w:lang w:val="en-GB"/>
        </w:rPr>
        <w:t>ly in the 30ies, due to intensi</w:t>
      </w:r>
      <w:r w:rsidR="00736E7A">
        <w:rPr>
          <w:lang w:val="en-GB"/>
        </w:rPr>
        <w:t xml:space="preserve">ve and violent </w:t>
      </w:r>
      <w:proofErr w:type="spellStart"/>
      <w:r w:rsidR="00736E7A">
        <w:rPr>
          <w:lang w:val="en-GB"/>
        </w:rPr>
        <w:t>russification</w:t>
      </w:r>
      <w:proofErr w:type="spellEnd"/>
      <w:r w:rsidR="00736E7A">
        <w:rPr>
          <w:lang w:val="en-GB"/>
        </w:rPr>
        <w:t xml:space="preserve"> the society changed completely.</w:t>
      </w:r>
    </w:p>
    <w:p w:rsidR="00047FC1" w:rsidRDefault="009A16FE" w:rsidP="00F37B7B">
      <w:pPr>
        <w:rPr>
          <w:lang w:val="en-GB"/>
        </w:rPr>
      </w:pPr>
      <w:r>
        <w:rPr>
          <w:lang w:val="en-GB"/>
        </w:rPr>
        <w:t xml:space="preserve">The port is also </w:t>
      </w:r>
      <w:r w:rsidR="00D51164">
        <w:rPr>
          <w:lang w:val="en-GB"/>
        </w:rPr>
        <w:t xml:space="preserve">very </w:t>
      </w:r>
      <w:r>
        <w:rPr>
          <w:lang w:val="en-GB"/>
        </w:rPr>
        <w:t>impressive and the Potemkin stairs,</w:t>
      </w:r>
      <w:r w:rsidR="00D51164">
        <w:rPr>
          <w:lang w:val="en-GB"/>
        </w:rPr>
        <w:t xml:space="preserve"> of course </w:t>
      </w:r>
      <w:r w:rsidR="00363512">
        <w:rPr>
          <w:lang w:val="en-GB"/>
        </w:rPr>
        <w:t xml:space="preserve">, which are considered a formal entrance into the city from the direction of the sea </w:t>
      </w:r>
      <w:r w:rsidR="00D51164">
        <w:rPr>
          <w:lang w:val="en-GB"/>
        </w:rPr>
        <w:t xml:space="preserve">are </w:t>
      </w:r>
      <w:r w:rsidR="00363512">
        <w:rPr>
          <w:lang w:val="en-GB"/>
        </w:rPr>
        <w:t xml:space="preserve"> the best known symbol of the city and </w:t>
      </w:r>
      <w:r w:rsidR="00D51164">
        <w:rPr>
          <w:lang w:val="en-GB"/>
        </w:rPr>
        <w:t>a tourist attraction</w:t>
      </w:r>
      <w:r w:rsidR="00363512">
        <w:rPr>
          <w:lang w:val="en-GB"/>
        </w:rPr>
        <w:t xml:space="preserve"> </w:t>
      </w:r>
      <w:r w:rsidR="00F37B7B">
        <w:rPr>
          <w:lang w:val="en-GB"/>
        </w:rPr>
        <w:t>. Potemkin</w:t>
      </w:r>
      <w:r w:rsidR="00D51164">
        <w:rPr>
          <w:lang w:val="en-GB"/>
        </w:rPr>
        <w:t xml:space="preserve"> was </w:t>
      </w:r>
      <w:r>
        <w:rPr>
          <w:lang w:val="en-GB"/>
        </w:rPr>
        <w:t xml:space="preserve">Catherine’s </w:t>
      </w:r>
      <w:r w:rsidR="00D51164">
        <w:rPr>
          <w:lang w:val="en-GB"/>
        </w:rPr>
        <w:t xml:space="preserve">co-ruler, lover, secret </w:t>
      </w:r>
      <w:r w:rsidR="00A4531A">
        <w:rPr>
          <w:lang w:val="en-GB"/>
        </w:rPr>
        <w:t>husband,</w:t>
      </w:r>
      <w:r w:rsidR="00D51164">
        <w:rPr>
          <w:lang w:val="en-GB"/>
        </w:rPr>
        <w:t xml:space="preserve"> best friend</w:t>
      </w:r>
      <w:r w:rsidR="00A4531A">
        <w:rPr>
          <w:lang w:val="en-GB"/>
        </w:rPr>
        <w:t xml:space="preserve"> and one of the most brilliant statesmen of the 18</w:t>
      </w:r>
      <w:r w:rsidR="00A4531A" w:rsidRPr="00A4531A">
        <w:rPr>
          <w:vertAlign w:val="superscript"/>
          <w:lang w:val="en-GB"/>
        </w:rPr>
        <w:t>th</w:t>
      </w:r>
      <w:r w:rsidR="00A4531A">
        <w:rPr>
          <w:lang w:val="en-GB"/>
        </w:rPr>
        <w:t xml:space="preserve"> </w:t>
      </w:r>
    </w:p>
    <w:p w:rsidR="00880441" w:rsidRDefault="00A4531A" w:rsidP="00F37B7B">
      <w:pPr>
        <w:rPr>
          <w:lang w:val="en-GB"/>
        </w:rPr>
      </w:pPr>
      <w:r>
        <w:rPr>
          <w:lang w:val="en-GB"/>
        </w:rPr>
        <w:t>century</w:t>
      </w:r>
      <w:r w:rsidR="00D51164">
        <w:rPr>
          <w:lang w:val="en-GB"/>
        </w:rPr>
        <w:t>.</w:t>
      </w:r>
      <w:r w:rsidR="009A16FE">
        <w:rPr>
          <w:lang w:val="en-GB"/>
        </w:rPr>
        <w:t xml:space="preserve"> </w:t>
      </w:r>
      <w:r w:rsidR="00B42C8A">
        <w:rPr>
          <w:noProof/>
          <w:lang w:eastAsia="de-DE"/>
        </w:rPr>
        <w:drawing>
          <wp:inline distT="0" distB="0" distL="0" distR="0">
            <wp:extent cx="5227955" cy="4094480"/>
            <wp:effectExtent l="25400" t="0" r="4445" b="0"/>
            <wp:docPr id="7" name="Bild 4" descr=":::::Desktop:P10406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ktop:P1040613.JPG"/>
                    <pic:cNvPicPr>
                      <a:picLocks noChangeAspect="1" noChangeArrowheads="1"/>
                    </pic:cNvPicPr>
                  </pic:nvPicPr>
                  <pic:blipFill>
                    <a:blip r:embed="rId13"/>
                    <a:srcRect/>
                    <a:stretch>
                      <a:fillRect/>
                    </a:stretch>
                  </pic:blipFill>
                  <pic:spPr bwMode="auto">
                    <a:xfrm>
                      <a:off x="0" y="0"/>
                      <a:ext cx="5236101" cy="4100860"/>
                    </a:xfrm>
                    <a:prstGeom prst="rect">
                      <a:avLst/>
                    </a:prstGeom>
                    <a:noFill/>
                    <a:ln w="9525">
                      <a:noFill/>
                      <a:miter lim="800000"/>
                      <a:headEnd/>
                      <a:tailEnd/>
                    </a:ln>
                  </pic:spPr>
                </pic:pic>
              </a:graphicData>
            </a:graphic>
          </wp:inline>
        </w:drawing>
      </w:r>
    </w:p>
    <w:p w:rsidR="00F37B7B" w:rsidRDefault="00F37B7B" w:rsidP="00F37B7B">
      <w:pPr>
        <w:rPr>
          <w:lang w:val="en-GB"/>
        </w:rPr>
      </w:pPr>
      <w:r>
        <w:rPr>
          <w:lang w:val="en-GB"/>
        </w:rPr>
        <w:t>Right behind the stairs, there is also a to the “</w:t>
      </w:r>
      <w:proofErr w:type="spellStart"/>
      <w:r>
        <w:rPr>
          <w:lang w:val="en-GB"/>
        </w:rPr>
        <w:t>Duc</w:t>
      </w:r>
      <w:proofErr w:type="spellEnd"/>
      <w:r>
        <w:rPr>
          <w:lang w:val="en-GB"/>
        </w:rPr>
        <w:t>” de Richelieu. He commanded a division in the Turkish war and after his return to France even became Prime Minister.</w:t>
      </w:r>
    </w:p>
    <w:p w:rsidR="00410C8A" w:rsidRPr="004374AA" w:rsidRDefault="00F37B7B" w:rsidP="00BE7A24">
      <w:proofErr w:type="spellStart"/>
      <w:r>
        <w:t>There</w:t>
      </w:r>
      <w:proofErr w:type="spellEnd"/>
      <w:r>
        <w:t xml:space="preserve"> </w:t>
      </w:r>
      <w:proofErr w:type="spellStart"/>
      <w:r>
        <w:t>is</w:t>
      </w:r>
      <w:proofErr w:type="spellEnd"/>
      <w:r>
        <w:t xml:space="preserve"> also a </w:t>
      </w:r>
      <w:proofErr w:type="spellStart"/>
      <w:r>
        <w:t>very</w:t>
      </w:r>
      <w:proofErr w:type="spellEnd"/>
      <w:r>
        <w:t xml:space="preserve"> </w:t>
      </w:r>
      <w:proofErr w:type="spellStart"/>
      <w:r>
        <w:t>famous</w:t>
      </w:r>
      <w:proofErr w:type="spellEnd"/>
      <w:r>
        <w:t xml:space="preserve"> film „</w:t>
      </w:r>
      <w:proofErr w:type="spellStart"/>
      <w:r>
        <w:t>Battleship</w:t>
      </w:r>
      <w:proofErr w:type="spellEnd"/>
      <w:r>
        <w:t xml:space="preserve"> Potemkin“ a </w:t>
      </w:r>
      <w:proofErr w:type="spellStart"/>
      <w:r>
        <w:t>classic</w:t>
      </w:r>
      <w:proofErr w:type="spellEnd"/>
      <w:r>
        <w:t xml:space="preserve"> </w:t>
      </w:r>
      <w:proofErr w:type="spellStart"/>
      <w:r>
        <w:t>masterpiece</w:t>
      </w:r>
      <w:proofErr w:type="spellEnd"/>
      <w:r>
        <w:t xml:space="preserve"> </w:t>
      </w:r>
      <w:r w:rsidR="004374AA">
        <w:t xml:space="preserve">of </w:t>
      </w:r>
      <w:proofErr w:type="spellStart"/>
      <w:r>
        <w:t>silent</w:t>
      </w:r>
      <w:proofErr w:type="spellEnd"/>
      <w:r>
        <w:t xml:space="preserve"> film </w:t>
      </w:r>
      <w:proofErr w:type="spellStart"/>
      <w:r>
        <w:t>from</w:t>
      </w:r>
      <w:proofErr w:type="spellEnd"/>
      <w:r>
        <w:t xml:space="preserve"> </w:t>
      </w:r>
      <w:proofErr w:type="spellStart"/>
      <w:r>
        <w:t>director</w:t>
      </w:r>
      <w:proofErr w:type="spellEnd"/>
      <w:r>
        <w:t xml:space="preserve"> Sergej Eisenstein </w:t>
      </w:r>
      <w:proofErr w:type="spellStart"/>
      <w:r>
        <w:t>from</w:t>
      </w:r>
      <w:proofErr w:type="spellEnd"/>
      <w:r>
        <w:t xml:space="preserve"> 1925 </w:t>
      </w:r>
      <w:proofErr w:type="spellStart"/>
      <w:r>
        <w:t>where</w:t>
      </w:r>
      <w:proofErr w:type="spellEnd"/>
      <w:r>
        <w:t xml:space="preserve"> </w:t>
      </w:r>
      <w:proofErr w:type="spellStart"/>
      <w:r>
        <w:t>these</w:t>
      </w:r>
      <w:proofErr w:type="spellEnd"/>
      <w:r>
        <w:t xml:space="preserve"> </w:t>
      </w:r>
      <w:proofErr w:type="spellStart"/>
      <w:r>
        <w:t>stairs</w:t>
      </w:r>
      <w:proofErr w:type="spellEnd"/>
      <w:r>
        <w:t xml:space="preserve"> </w:t>
      </w:r>
      <w:proofErr w:type="spellStart"/>
      <w:r>
        <w:t>are</w:t>
      </w:r>
      <w:proofErr w:type="spellEnd"/>
      <w:r>
        <w:t xml:space="preserve"> </w:t>
      </w:r>
      <w:proofErr w:type="spellStart"/>
      <w:r>
        <w:t>important</w:t>
      </w:r>
      <w:proofErr w:type="spellEnd"/>
      <w:r>
        <w:t xml:space="preserve">. </w:t>
      </w:r>
      <w:proofErr w:type="spellStart"/>
      <w:r>
        <w:t>The</w:t>
      </w:r>
      <w:proofErr w:type="spellEnd"/>
      <w:r>
        <w:t xml:space="preserve"> film </w:t>
      </w:r>
      <w:proofErr w:type="spellStart"/>
      <w:r>
        <w:t>is</w:t>
      </w:r>
      <w:proofErr w:type="spellEnd"/>
      <w:r>
        <w:t xml:space="preserve"> </w:t>
      </w:r>
      <w:proofErr w:type="spellStart"/>
      <w:r>
        <w:t>based</w:t>
      </w:r>
      <w:proofErr w:type="spellEnd"/>
      <w:r>
        <w:t xml:space="preserve"> on </w:t>
      </w:r>
      <w:proofErr w:type="spellStart"/>
      <w:r>
        <w:t>the</w:t>
      </w:r>
      <w:proofErr w:type="spellEnd"/>
      <w:r>
        <w:t xml:space="preserve"> </w:t>
      </w:r>
      <w:proofErr w:type="spellStart"/>
      <w:r>
        <w:t>true</w:t>
      </w:r>
      <w:proofErr w:type="spellEnd"/>
      <w:r>
        <w:t xml:space="preserve"> </w:t>
      </w:r>
      <w:proofErr w:type="spellStart"/>
      <w:r>
        <w:t>events</w:t>
      </w:r>
      <w:proofErr w:type="spellEnd"/>
      <w:r>
        <w:t xml:space="preserve"> of </w:t>
      </w:r>
      <w:proofErr w:type="spellStart"/>
      <w:r>
        <w:t>the</w:t>
      </w:r>
      <w:proofErr w:type="spellEnd"/>
      <w:r>
        <w:t xml:space="preserve"> </w:t>
      </w:r>
      <w:proofErr w:type="spellStart"/>
      <w:r>
        <w:t>Russian</w:t>
      </w:r>
      <w:proofErr w:type="spellEnd"/>
      <w:r>
        <w:t xml:space="preserve"> Revolution of 1905. </w:t>
      </w:r>
      <w:proofErr w:type="spellStart"/>
      <w:r>
        <w:t>The</w:t>
      </w:r>
      <w:proofErr w:type="spellEnd"/>
      <w:r>
        <w:t xml:space="preserve"> film </w:t>
      </w:r>
      <w:proofErr w:type="spellStart"/>
      <w:r>
        <w:t>had</w:t>
      </w:r>
      <w:proofErr w:type="spellEnd"/>
      <w:r>
        <w:t xml:space="preserve"> an </w:t>
      </w:r>
      <w:proofErr w:type="spellStart"/>
      <w:r>
        <w:t>incredible</w:t>
      </w:r>
      <w:proofErr w:type="spellEnd"/>
      <w:r>
        <w:t xml:space="preserve"> </w:t>
      </w:r>
      <w:proofErr w:type="spellStart"/>
      <w:r>
        <w:t>impact</w:t>
      </w:r>
      <w:proofErr w:type="spellEnd"/>
      <w:r>
        <w:t xml:space="preserve"> on </w:t>
      </w:r>
      <w:proofErr w:type="spellStart"/>
      <w:r>
        <w:t>the</w:t>
      </w:r>
      <w:proofErr w:type="spellEnd"/>
      <w:r>
        <w:t xml:space="preserve"> </w:t>
      </w:r>
      <w:proofErr w:type="spellStart"/>
      <w:r>
        <w:t>development</w:t>
      </w:r>
      <w:proofErr w:type="spellEnd"/>
      <w:r>
        <w:t xml:space="preserve"> of </w:t>
      </w:r>
      <w:proofErr w:type="spellStart"/>
      <w:r>
        <w:t>cinema</w:t>
      </w:r>
      <w:proofErr w:type="spellEnd"/>
      <w:r>
        <w:t xml:space="preserve"> and was a </w:t>
      </w:r>
      <w:proofErr w:type="spellStart"/>
      <w:r>
        <w:t>masterful</w:t>
      </w:r>
      <w:proofErr w:type="spellEnd"/>
      <w:r>
        <w:t xml:space="preserve"> </w:t>
      </w:r>
      <w:proofErr w:type="spellStart"/>
      <w:r>
        <w:t>example</w:t>
      </w:r>
      <w:proofErr w:type="spellEnd"/>
      <w:r>
        <w:t xml:space="preserve"> of </w:t>
      </w:r>
      <w:proofErr w:type="spellStart"/>
      <w:r>
        <w:t>montage</w:t>
      </w:r>
      <w:proofErr w:type="spellEnd"/>
      <w:r>
        <w:t xml:space="preserve"> </w:t>
      </w:r>
      <w:proofErr w:type="spellStart"/>
      <w:r>
        <w:t>editing</w:t>
      </w:r>
      <w:proofErr w:type="spellEnd"/>
      <w:r>
        <w:t>.</w:t>
      </w:r>
      <w:r w:rsidR="004374AA">
        <w:t xml:space="preserve">  </w:t>
      </w:r>
      <w:hyperlink r:id="rId14" w:history="1">
        <w:r w:rsidR="004374AA" w:rsidRPr="00961BE9">
          <w:rPr>
            <w:rStyle w:val="Link"/>
          </w:rPr>
          <w:t>http://www.youtube.com/watch?v=7TgWoSHUn8c</w:t>
        </w:r>
      </w:hyperlink>
    </w:p>
    <w:p w:rsidR="00161344" w:rsidRDefault="00410C8A" w:rsidP="00BE7A24">
      <w:pPr>
        <w:rPr>
          <w:lang w:val="en-GB"/>
        </w:rPr>
      </w:pPr>
      <w:r>
        <w:rPr>
          <w:lang w:val="en-GB"/>
        </w:rPr>
        <w:t xml:space="preserve">At the Prince Gagarin Palace, now literature museum, </w:t>
      </w:r>
      <w:r w:rsidR="00B51D1A">
        <w:rPr>
          <w:lang w:val="en-GB"/>
        </w:rPr>
        <w:t>we could attend</w:t>
      </w:r>
      <w:r w:rsidR="003A434A">
        <w:rPr>
          <w:lang w:val="en-GB"/>
        </w:rPr>
        <w:t xml:space="preserve"> a lovely classical</w:t>
      </w:r>
      <w:r>
        <w:rPr>
          <w:lang w:val="en-GB"/>
        </w:rPr>
        <w:t xml:space="preserve"> concert.</w:t>
      </w:r>
      <w:r w:rsidR="003A434A">
        <w:rPr>
          <w:lang w:val="en-GB"/>
        </w:rPr>
        <w:t xml:space="preserve"> Another important building is, of course, the opera in new bar</w:t>
      </w:r>
      <w:r w:rsidR="0038597B">
        <w:rPr>
          <w:lang w:val="en-GB"/>
        </w:rPr>
        <w:t xml:space="preserve">oque </w:t>
      </w:r>
      <w:r w:rsidR="003A434A">
        <w:rPr>
          <w:lang w:val="en-GB"/>
        </w:rPr>
        <w:t>style</w:t>
      </w:r>
      <w:r w:rsidR="00412E74">
        <w:rPr>
          <w:lang w:val="en-GB"/>
        </w:rPr>
        <w:t xml:space="preserve"> or the Tolstoy Palace which also became a museum.</w:t>
      </w:r>
      <w:r w:rsidR="003C0B51">
        <w:rPr>
          <w:lang w:val="en-GB"/>
        </w:rPr>
        <w:t xml:space="preserve"> I was also looking for the </w:t>
      </w:r>
      <w:proofErr w:type="spellStart"/>
      <w:r w:rsidR="003C0B51">
        <w:rPr>
          <w:lang w:val="en-GB"/>
        </w:rPr>
        <w:t>Ephrussi</w:t>
      </w:r>
      <w:proofErr w:type="spellEnd"/>
      <w:r w:rsidR="003C0B51">
        <w:rPr>
          <w:lang w:val="en-GB"/>
        </w:rPr>
        <w:t xml:space="preserve"> Bank, famous because of the book “ The Hare with Amber Eyes”</w:t>
      </w:r>
      <w:r w:rsidR="00D51164">
        <w:rPr>
          <w:lang w:val="en-GB"/>
        </w:rPr>
        <w:t xml:space="preserve"> by Edmund De Waal. It’</w:t>
      </w:r>
      <w:r w:rsidR="005321E0">
        <w:rPr>
          <w:lang w:val="en-GB"/>
        </w:rPr>
        <w:t>s right opposite the opera but I couldn’t take a picture but it was grey and didn’t appear to me so outstanding.</w:t>
      </w:r>
    </w:p>
    <w:p w:rsidR="00161344" w:rsidRDefault="00161344" w:rsidP="00BE7A24">
      <w:pPr>
        <w:rPr>
          <w:lang w:val="en-GB"/>
        </w:rPr>
      </w:pPr>
      <w:r>
        <w:rPr>
          <w:lang w:val="en-GB"/>
        </w:rPr>
        <w:t xml:space="preserve">The Government and the Pushkin monument are at the southern end of the </w:t>
      </w:r>
      <w:proofErr w:type="spellStart"/>
      <w:r>
        <w:rPr>
          <w:lang w:val="en-GB"/>
        </w:rPr>
        <w:t>Primorski</w:t>
      </w:r>
      <w:proofErr w:type="spellEnd"/>
      <w:r>
        <w:rPr>
          <w:lang w:val="en-GB"/>
        </w:rPr>
        <w:t xml:space="preserve"> Boulevard. The famous writer was exiled to this city in 1823/24 and was forced to work</w:t>
      </w:r>
    </w:p>
    <w:p w:rsidR="005E2EE7" w:rsidRDefault="008D4F3B" w:rsidP="00BE7A24">
      <w:pPr>
        <w:rPr>
          <w:lang w:val="en-GB"/>
        </w:rPr>
      </w:pPr>
      <w:r>
        <w:rPr>
          <w:lang w:val="en-GB"/>
        </w:rPr>
        <w:t>for the city administration</w:t>
      </w:r>
      <w:r w:rsidR="00161344">
        <w:rPr>
          <w:lang w:val="en-GB"/>
        </w:rPr>
        <w:t xml:space="preserve">. He wrote more than </w:t>
      </w:r>
      <w:r w:rsidR="00FC1C84">
        <w:rPr>
          <w:lang w:val="en-GB"/>
        </w:rPr>
        <w:t>30 poems while he was in Odessa and also started with</w:t>
      </w:r>
      <w:r w:rsidR="00161344">
        <w:rPr>
          <w:lang w:val="en-GB"/>
        </w:rPr>
        <w:t xml:space="preserve"> “THE GYPSIES”</w:t>
      </w:r>
      <w:r>
        <w:rPr>
          <w:lang w:val="en-GB"/>
        </w:rPr>
        <w:t xml:space="preserve"> </w:t>
      </w:r>
      <w:hyperlink r:id="rId15" w:history="1">
        <w:r w:rsidRPr="002946C0">
          <w:rPr>
            <w:rStyle w:val="Link"/>
            <w:lang w:val="en-GB"/>
          </w:rPr>
          <w:t>http://www.pushkins-poems.com/Gypsies01.htm</w:t>
        </w:r>
      </w:hyperlink>
      <w:r>
        <w:rPr>
          <w:lang w:val="en-GB"/>
        </w:rPr>
        <w:t xml:space="preserve"> and I like it very much.</w:t>
      </w:r>
      <w:r w:rsidR="00CA0F95">
        <w:rPr>
          <w:lang w:val="en-GB"/>
        </w:rPr>
        <w:t xml:space="preserve"> By the way on the monument you c</w:t>
      </w:r>
      <w:r w:rsidR="006101AE">
        <w:rPr>
          <w:lang w:val="en-GB"/>
        </w:rPr>
        <w:t>an see that he is showing his behind</w:t>
      </w:r>
      <w:r w:rsidR="00CA0F95">
        <w:rPr>
          <w:lang w:val="en-GB"/>
        </w:rPr>
        <w:t xml:space="preserve"> to</w:t>
      </w:r>
      <w:r w:rsidR="006101AE">
        <w:rPr>
          <w:lang w:val="en-GB"/>
        </w:rPr>
        <w:t xml:space="preserve"> </w:t>
      </w:r>
      <w:r w:rsidR="00CA0F95">
        <w:rPr>
          <w:lang w:val="en-GB"/>
        </w:rPr>
        <w:t>the government!</w:t>
      </w:r>
    </w:p>
    <w:p w:rsidR="007133BB" w:rsidRDefault="007133BB" w:rsidP="00BE7A24">
      <w:pPr>
        <w:rPr>
          <w:lang w:val="en-GB"/>
        </w:rPr>
      </w:pPr>
    </w:p>
    <w:p w:rsidR="00EC1433" w:rsidRPr="00B17E9B" w:rsidRDefault="00EC1433" w:rsidP="00FD101A">
      <w:pPr>
        <w:pStyle w:val="berschrift1"/>
        <w:spacing w:before="2" w:after="2"/>
        <w:rPr>
          <w:rFonts w:asciiTheme="minorHAnsi" w:hAnsiTheme="minorHAnsi"/>
          <w:sz w:val="24"/>
          <w:lang w:val="en-GB"/>
        </w:rPr>
      </w:pPr>
    </w:p>
    <w:p w:rsidR="005E2EE7" w:rsidRPr="005E2EE7" w:rsidRDefault="005E2EE7" w:rsidP="005E2EE7">
      <w:pPr>
        <w:spacing w:before="2" w:after="2"/>
        <w:rPr>
          <w:rFonts w:cs="Times New Roman"/>
          <w:b/>
        </w:rPr>
      </w:pPr>
      <w:r w:rsidRPr="005E2EE7">
        <w:rPr>
          <w:rFonts w:cs="Times New Roman"/>
          <w:b/>
        </w:rPr>
        <w:t>EXERCISE</w:t>
      </w:r>
    </w:p>
    <w:p w:rsidR="005A3C0D" w:rsidRDefault="005E2EE7" w:rsidP="005E2EE7">
      <w:pPr>
        <w:spacing w:before="2" w:after="2"/>
        <w:rPr>
          <w:rFonts w:cs="Times New Roman"/>
        </w:rPr>
      </w:pPr>
      <w:proofErr w:type="spellStart"/>
      <w:r>
        <w:rPr>
          <w:rFonts w:cs="Times New Roman"/>
        </w:rPr>
        <w:t>Lingofox</w:t>
      </w:r>
      <w:proofErr w:type="spellEnd"/>
      <w:r>
        <w:rPr>
          <w:rFonts w:cs="Times New Roman"/>
        </w:rPr>
        <w:t xml:space="preserve"> has a </w:t>
      </w:r>
      <w:proofErr w:type="spellStart"/>
      <w:r>
        <w:rPr>
          <w:rFonts w:cs="Times New Roman"/>
        </w:rPr>
        <w:t>special</w:t>
      </w:r>
      <w:proofErr w:type="spellEnd"/>
      <w:r>
        <w:rPr>
          <w:rFonts w:cs="Times New Roman"/>
        </w:rPr>
        <w:t xml:space="preserve"> </w:t>
      </w:r>
      <w:proofErr w:type="spellStart"/>
      <w:r>
        <w:rPr>
          <w:rFonts w:cs="Times New Roman"/>
        </w:rPr>
        <w:t>tool</w:t>
      </w:r>
      <w:proofErr w:type="spellEnd"/>
      <w:r>
        <w:rPr>
          <w:rFonts w:cs="Times New Roman"/>
        </w:rPr>
        <w:t xml:space="preserve"> </w:t>
      </w:r>
      <w:proofErr w:type="spellStart"/>
      <w:r>
        <w:rPr>
          <w:rFonts w:cs="Times New Roman"/>
        </w:rPr>
        <w:t>into</w:t>
      </w:r>
      <w:proofErr w:type="spellEnd"/>
      <w:r>
        <w:rPr>
          <w:rFonts w:cs="Times New Roman"/>
        </w:rPr>
        <w:t xml:space="preserve"> </w:t>
      </w:r>
      <w:proofErr w:type="spellStart"/>
      <w:r>
        <w:rPr>
          <w:rFonts w:cs="Times New Roman"/>
        </w:rPr>
        <w:t>which</w:t>
      </w:r>
      <w:proofErr w:type="spellEnd"/>
      <w:r>
        <w:rPr>
          <w:rFonts w:cs="Times New Roman"/>
        </w:rPr>
        <w:t xml:space="preserve"> </w:t>
      </w:r>
      <w:proofErr w:type="spellStart"/>
      <w:r>
        <w:rPr>
          <w:rFonts w:cs="Times New Roman"/>
        </w:rPr>
        <w:t>you</w:t>
      </w:r>
      <w:proofErr w:type="spellEnd"/>
      <w:r>
        <w:rPr>
          <w:rFonts w:cs="Times New Roman"/>
        </w:rPr>
        <w:t xml:space="preserve"> </w:t>
      </w:r>
      <w:proofErr w:type="spellStart"/>
      <w:r>
        <w:rPr>
          <w:rFonts w:cs="Times New Roman"/>
        </w:rPr>
        <w:t>can</w:t>
      </w:r>
      <w:proofErr w:type="spellEnd"/>
      <w:r>
        <w:rPr>
          <w:rFonts w:cs="Times New Roman"/>
        </w:rPr>
        <w:t xml:space="preserve"> </w:t>
      </w:r>
      <w:proofErr w:type="spellStart"/>
      <w:r>
        <w:rPr>
          <w:rFonts w:cs="Times New Roman"/>
        </w:rPr>
        <w:t>add</w:t>
      </w:r>
      <w:proofErr w:type="spellEnd"/>
      <w:r>
        <w:rPr>
          <w:rFonts w:cs="Times New Roman"/>
        </w:rPr>
        <w:t xml:space="preserve">, </w:t>
      </w:r>
      <w:proofErr w:type="spellStart"/>
      <w:r>
        <w:rPr>
          <w:rFonts w:cs="Times New Roman"/>
        </w:rPr>
        <w:t>for</w:t>
      </w:r>
      <w:proofErr w:type="spellEnd"/>
      <w:r>
        <w:rPr>
          <w:rFonts w:cs="Times New Roman"/>
        </w:rPr>
        <w:t xml:space="preserve"> </w:t>
      </w:r>
      <w:proofErr w:type="spellStart"/>
      <w:r>
        <w:rPr>
          <w:rFonts w:cs="Times New Roman"/>
        </w:rPr>
        <w:t>example</w:t>
      </w:r>
      <w:proofErr w:type="spellEnd"/>
      <w:r>
        <w:rPr>
          <w:rFonts w:cs="Times New Roman"/>
        </w:rPr>
        <w:t xml:space="preserve">, a </w:t>
      </w:r>
      <w:r w:rsidR="005A3C0D">
        <w:rPr>
          <w:rFonts w:cs="Times New Roman"/>
        </w:rPr>
        <w:t xml:space="preserve">text and </w:t>
      </w:r>
      <w:proofErr w:type="spellStart"/>
      <w:r w:rsidR="005A3C0D">
        <w:rPr>
          <w:rFonts w:cs="Times New Roman"/>
        </w:rPr>
        <w:t>indicate</w:t>
      </w:r>
      <w:proofErr w:type="spellEnd"/>
    </w:p>
    <w:p w:rsidR="005A3C0D" w:rsidRDefault="005A3C0D" w:rsidP="005E2EE7">
      <w:pPr>
        <w:spacing w:before="2" w:after="2"/>
        <w:rPr>
          <w:rFonts w:cs="Times New Roman"/>
        </w:rPr>
      </w:pPr>
      <w:proofErr w:type="spellStart"/>
      <w:r>
        <w:rPr>
          <w:rFonts w:cs="Times New Roman"/>
        </w:rPr>
        <w:t>then</w:t>
      </w:r>
      <w:proofErr w:type="spellEnd"/>
      <w:r>
        <w:rPr>
          <w:rFonts w:cs="Times New Roman"/>
        </w:rPr>
        <w:t xml:space="preserve"> </w:t>
      </w:r>
      <w:proofErr w:type="spellStart"/>
      <w:r>
        <w:rPr>
          <w:rFonts w:cs="Times New Roman"/>
        </w:rPr>
        <w:t>after</w:t>
      </w:r>
      <w:proofErr w:type="spellEnd"/>
      <w:r>
        <w:rPr>
          <w:rFonts w:cs="Times New Roman"/>
        </w:rPr>
        <w:t xml:space="preserve"> </w:t>
      </w:r>
      <w:proofErr w:type="spellStart"/>
      <w:r>
        <w:rPr>
          <w:rFonts w:cs="Times New Roman"/>
        </w:rPr>
        <w:t>how</w:t>
      </w:r>
      <w:proofErr w:type="spellEnd"/>
      <w:r>
        <w:rPr>
          <w:rFonts w:cs="Times New Roman"/>
        </w:rPr>
        <w:t xml:space="preserve"> </w:t>
      </w:r>
      <w:proofErr w:type="spellStart"/>
      <w:r>
        <w:rPr>
          <w:rFonts w:cs="Times New Roman"/>
        </w:rPr>
        <w:t>many</w:t>
      </w:r>
      <w:proofErr w:type="spellEnd"/>
      <w:r>
        <w:rPr>
          <w:rFonts w:cs="Times New Roman"/>
        </w:rPr>
        <w:t xml:space="preserve"> </w:t>
      </w:r>
      <w:proofErr w:type="spellStart"/>
      <w:r>
        <w:rPr>
          <w:rFonts w:cs="Times New Roman"/>
        </w:rPr>
        <w:t>words</w:t>
      </w:r>
      <w:proofErr w:type="spellEnd"/>
      <w:r>
        <w:rPr>
          <w:rFonts w:cs="Times New Roman"/>
        </w:rPr>
        <w:t xml:space="preserve"> </w:t>
      </w:r>
      <w:proofErr w:type="spellStart"/>
      <w:r>
        <w:rPr>
          <w:rFonts w:cs="Times New Roman"/>
        </w:rPr>
        <w:t>you</w:t>
      </w:r>
      <w:proofErr w:type="spellEnd"/>
      <w:r>
        <w:rPr>
          <w:rFonts w:cs="Times New Roman"/>
        </w:rPr>
        <w:t xml:space="preserve"> </w:t>
      </w:r>
      <w:proofErr w:type="spellStart"/>
      <w:r>
        <w:rPr>
          <w:rFonts w:cs="Times New Roman"/>
        </w:rPr>
        <w:t>want</w:t>
      </w:r>
      <w:proofErr w:type="spellEnd"/>
      <w:r>
        <w:rPr>
          <w:rFonts w:cs="Times New Roman"/>
        </w:rPr>
        <w:t xml:space="preserve"> a </w:t>
      </w:r>
      <w:proofErr w:type="spellStart"/>
      <w:r>
        <w:rPr>
          <w:rFonts w:cs="Times New Roman"/>
        </w:rPr>
        <w:t>gap</w:t>
      </w:r>
      <w:proofErr w:type="spellEnd"/>
      <w:r>
        <w:rPr>
          <w:rFonts w:cs="Times New Roman"/>
        </w:rPr>
        <w:t xml:space="preserve"> to </w:t>
      </w:r>
      <w:proofErr w:type="spellStart"/>
      <w:r>
        <w:rPr>
          <w:rFonts w:cs="Times New Roman"/>
        </w:rPr>
        <w:t>appear</w:t>
      </w:r>
      <w:proofErr w:type="spellEnd"/>
      <w:r>
        <w:rPr>
          <w:rFonts w:cs="Times New Roman"/>
        </w:rPr>
        <w:t xml:space="preserve">. I </w:t>
      </w:r>
      <w:proofErr w:type="spellStart"/>
      <w:r>
        <w:rPr>
          <w:rFonts w:cs="Times New Roman"/>
        </w:rPr>
        <w:t>propose</w:t>
      </w:r>
      <w:proofErr w:type="spellEnd"/>
      <w:r>
        <w:rPr>
          <w:rFonts w:cs="Times New Roman"/>
        </w:rPr>
        <w:t xml:space="preserve"> </w:t>
      </w:r>
      <w:proofErr w:type="spellStart"/>
      <w:r>
        <w:rPr>
          <w:rFonts w:cs="Times New Roman"/>
        </w:rPr>
        <w:t>that</w:t>
      </w:r>
      <w:proofErr w:type="spellEnd"/>
      <w:r>
        <w:rPr>
          <w:rFonts w:cs="Times New Roman"/>
        </w:rPr>
        <w:t xml:space="preserve"> </w:t>
      </w:r>
      <w:proofErr w:type="spellStart"/>
      <w:r>
        <w:rPr>
          <w:rFonts w:cs="Times New Roman"/>
        </w:rPr>
        <w:t>you</w:t>
      </w:r>
      <w:proofErr w:type="spellEnd"/>
      <w:r>
        <w:rPr>
          <w:rFonts w:cs="Times New Roman"/>
        </w:rPr>
        <w:t xml:space="preserve"> </w:t>
      </w:r>
      <w:proofErr w:type="spellStart"/>
      <w:r>
        <w:rPr>
          <w:rFonts w:cs="Times New Roman"/>
        </w:rPr>
        <w:t>open</w:t>
      </w:r>
      <w:proofErr w:type="spellEnd"/>
      <w:r>
        <w:rPr>
          <w:rFonts w:cs="Times New Roman"/>
        </w:rPr>
        <w:t xml:space="preserve"> </w:t>
      </w:r>
      <w:proofErr w:type="spellStart"/>
      <w:r>
        <w:rPr>
          <w:rFonts w:cs="Times New Roman"/>
        </w:rPr>
        <w:t>the</w:t>
      </w:r>
      <w:proofErr w:type="spellEnd"/>
    </w:p>
    <w:p w:rsidR="005A3C0D" w:rsidRDefault="005A3C0D" w:rsidP="005E2EE7">
      <w:pPr>
        <w:spacing w:before="2" w:after="2"/>
        <w:rPr>
          <w:rFonts w:cs="Times New Roman"/>
        </w:rPr>
      </w:pPr>
      <w:proofErr w:type="spellStart"/>
      <w:r>
        <w:rPr>
          <w:rFonts w:cs="Times New Roman"/>
        </w:rPr>
        <w:t>tool</w:t>
      </w:r>
      <w:proofErr w:type="spellEnd"/>
      <w:r>
        <w:rPr>
          <w:rFonts w:cs="Times New Roman"/>
        </w:rPr>
        <w:t xml:space="preserve"> </w:t>
      </w:r>
      <w:proofErr w:type="spellStart"/>
      <w:r>
        <w:rPr>
          <w:rFonts w:cs="Times New Roman"/>
        </w:rPr>
        <w:t>by</w:t>
      </w:r>
      <w:proofErr w:type="spellEnd"/>
      <w:r>
        <w:rPr>
          <w:rFonts w:cs="Times New Roman"/>
        </w:rPr>
        <w:t xml:space="preserve"> </w:t>
      </w:r>
      <w:proofErr w:type="spellStart"/>
      <w:r>
        <w:rPr>
          <w:rFonts w:cs="Times New Roman"/>
        </w:rPr>
        <w:t>clicking</w:t>
      </w:r>
      <w:proofErr w:type="spellEnd"/>
      <w:r>
        <w:rPr>
          <w:rFonts w:cs="Times New Roman"/>
        </w:rPr>
        <w:t xml:space="preserve"> on </w:t>
      </w:r>
      <w:proofErr w:type="spellStart"/>
      <w:r>
        <w:rPr>
          <w:rFonts w:cs="Times New Roman"/>
        </w:rPr>
        <w:t>the</w:t>
      </w:r>
      <w:proofErr w:type="spellEnd"/>
      <w:r>
        <w:rPr>
          <w:rFonts w:cs="Times New Roman"/>
        </w:rPr>
        <w:t xml:space="preserve"> </w:t>
      </w:r>
      <w:proofErr w:type="spellStart"/>
      <w:r>
        <w:rPr>
          <w:rFonts w:cs="Times New Roman"/>
        </w:rPr>
        <w:t>following</w:t>
      </w:r>
      <w:proofErr w:type="spellEnd"/>
      <w:r>
        <w:rPr>
          <w:rFonts w:cs="Times New Roman"/>
        </w:rPr>
        <w:t xml:space="preserve"> link</w:t>
      </w:r>
    </w:p>
    <w:p w:rsidR="005E2EE7" w:rsidRDefault="00B911AC" w:rsidP="005E2EE7">
      <w:pPr>
        <w:spacing w:before="2" w:after="2"/>
        <w:rPr>
          <w:rFonts w:cs="Times New Roman"/>
        </w:rPr>
      </w:pPr>
      <w:hyperlink r:id="rId16" w:history="1">
        <w:r w:rsidR="005E2EE7">
          <w:rPr>
            <w:rStyle w:val="Link"/>
            <w:rFonts w:cs="Times New Roman"/>
          </w:rPr>
          <w:t>http://lingofox.dw.de/index.php?url=c-test</w:t>
        </w:r>
      </w:hyperlink>
    </w:p>
    <w:p w:rsidR="005E2EE7" w:rsidRDefault="005A3C0D" w:rsidP="005E2EE7">
      <w:pPr>
        <w:spacing w:before="2" w:after="2"/>
        <w:rPr>
          <w:rFonts w:cs="Times New Roman"/>
        </w:rPr>
      </w:pPr>
      <w:r>
        <w:rPr>
          <w:rFonts w:cs="Times New Roman"/>
        </w:rPr>
        <w:t xml:space="preserve">and </w:t>
      </w:r>
      <w:proofErr w:type="spellStart"/>
      <w:r>
        <w:rPr>
          <w:rFonts w:cs="Times New Roman"/>
        </w:rPr>
        <w:t>then</w:t>
      </w:r>
      <w:proofErr w:type="spellEnd"/>
      <w:r>
        <w:rPr>
          <w:rFonts w:cs="Times New Roman"/>
        </w:rPr>
        <w:t xml:space="preserve"> </w:t>
      </w:r>
      <w:proofErr w:type="spellStart"/>
      <w:r>
        <w:rPr>
          <w:rFonts w:cs="Times New Roman"/>
        </w:rPr>
        <w:t>add</w:t>
      </w:r>
      <w:proofErr w:type="spellEnd"/>
      <w:r>
        <w:rPr>
          <w:rFonts w:cs="Times New Roman"/>
        </w:rPr>
        <w:t xml:space="preserve"> </w:t>
      </w:r>
      <w:proofErr w:type="spellStart"/>
      <w:r w:rsidR="005E2EE7">
        <w:rPr>
          <w:rFonts w:cs="Times New Roman"/>
        </w:rPr>
        <w:t>my</w:t>
      </w:r>
      <w:proofErr w:type="spellEnd"/>
      <w:r w:rsidR="005E2EE7">
        <w:rPr>
          <w:rFonts w:cs="Times New Roman"/>
        </w:rPr>
        <w:t xml:space="preserve"> </w:t>
      </w:r>
      <w:proofErr w:type="spellStart"/>
      <w:r w:rsidR="005E2EE7">
        <w:rPr>
          <w:rFonts w:cs="Times New Roman"/>
        </w:rPr>
        <w:t>summary</w:t>
      </w:r>
      <w:proofErr w:type="spellEnd"/>
      <w:r w:rsidR="005E2EE7">
        <w:rPr>
          <w:rFonts w:cs="Times New Roman"/>
        </w:rPr>
        <w:t xml:space="preserve"> </w:t>
      </w:r>
      <w:proofErr w:type="spellStart"/>
      <w:r w:rsidR="005E2EE7">
        <w:rPr>
          <w:rFonts w:cs="Times New Roman"/>
        </w:rPr>
        <w:t>concerning</w:t>
      </w:r>
      <w:proofErr w:type="spellEnd"/>
      <w:r w:rsidR="005E2EE7">
        <w:rPr>
          <w:rFonts w:cs="Times New Roman"/>
        </w:rPr>
        <w:t xml:space="preserve"> Odessa </w:t>
      </w:r>
      <w:proofErr w:type="spellStart"/>
      <w:r w:rsidR="005E2EE7">
        <w:rPr>
          <w:rFonts w:cs="Times New Roman"/>
        </w:rPr>
        <w:t>into</w:t>
      </w:r>
      <w:proofErr w:type="spellEnd"/>
      <w:r w:rsidR="005E2EE7">
        <w:rPr>
          <w:rFonts w:cs="Times New Roman"/>
        </w:rPr>
        <w:t xml:space="preserve"> </w:t>
      </w:r>
      <w:proofErr w:type="spellStart"/>
      <w:r w:rsidR="005E2EE7">
        <w:rPr>
          <w:rFonts w:cs="Times New Roman"/>
        </w:rPr>
        <w:t>the</w:t>
      </w:r>
      <w:proofErr w:type="spellEnd"/>
      <w:r w:rsidR="005E2EE7">
        <w:rPr>
          <w:rFonts w:cs="Times New Roman"/>
        </w:rPr>
        <w:t xml:space="preserve"> </w:t>
      </w:r>
      <w:proofErr w:type="spellStart"/>
      <w:r w:rsidR="00B26EC4">
        <w:rPr>
          <w:rFonts w:cs="Times New Roman"/>
        </w:rPr>
        <w:t>foreseen</w:t>
      </w:r>
      <w:proofErr w:type="spellEnd"/>
      <w:r w:rsidR="00B26EC4">
        <w:rPr>
          <w:rFonts w:cs="Times New Roman"/>
        </w:rPr>
        <w:t xml:space="preserve"> </w:t>
      </w:r>
      <w:proofErr w:type="spellStart"/>
      <w:r w:rsidR="00B26EC4">
        <w:rPr>
          <w:rFonts w:cs="Times New Roman"/>
        </w:rPr>
        <w:t>window</w:t>
      </w:r>
      <w:proofErr w:type="spellEnd"/>
      <w:r w:rsidR="00B26EC4">
        <w:rPr>
          <w:rFonts w:cs="Times New Roman"/>
        </w:rPr>
        <w:t xml:space="preserve"> and also </w:t>
      </w:r>
      <w:proofErr w:type="spellStart"/>
      <w:r w:rsidR="00B26EC4">
        <w:rPr>
          <w:rFonts w:cs="Times New Roman"/>
        </w:rPr>
        <w:t>add</w:t>
      </w:r>
      <w:proofErr w:type="spellEnd"/>
      <w:r>
        <w:rPr>
          <w:rFonts w:cs="Times New Roman"/>
        </w:rPr>
        <w:t xml:space="preserve"> </w:t>
      </w:r>
      <w:proofErr w:type="spellStart"/>
      <w:r>
        <w:rPr>
          <w:rFonts w:cs="Times New Roman"/>
        </w:rPr>
        <w:t>the</w:t>
      </w:r>
      <w:proofErr w:type="spellEnd"/>
      <w:r w:rsidR="00B26EC4">
        <w:rPr>
          <w:rFonts w:cs="Times New Roman"/>
        </w:rPr>
        <w:t xml:space="preserve"> </w:t>
      </w:r>
      <w:proofErr w:type="spellStart"/>
      <w:r>
        <w:rPr>
          <w:rFonts w:cs="Times New Roman"/>
        </w:rPr>
        <w:t>number</w:t>
      </w:r>
      <w:proofErr w:type="spellEnd"/>
      <w:r>
        <w:rPr>
          <w:rFonts w:cs="Times New Roman"/>
        </w:rPr>
        <w:t xml:space="preserve"> of </w:t>
      </w:r>
      <w:proofErr w:type="spellStart"/>
      <w:r>
        <w:rPr>
          <w:rFonts w:cs="Times New Roman"/>
        </w:rPr>
        <w:t>words</w:t>
      </w:r>
      <w:proofErr w:type="spellEnd"/>
      <w:r w:rsidR="00B26EC4">
        <w:rPr>
          <w:rFonts w:cs="Times New Roman"/>
        </w:rPr>
        <w:t xml:space="preserve"> as </w:t>
      </w:r>
      <w:proofErr w:type="spellStart"/>
      <w:r w:rsidR="00B26EC4">
        <w:rPr>
          <w:rFonts w:cs="Times New Roman"/>
        </w:rPr>
        <w:t>said</w:t>
      </w:r>
      <w:proofErr w:type="spellEnd"/>
      <w:r w:rsidR="00B26EC4">
        <w:rPr>
          <w:rFonts w:cs="Times New Roman"/>
        </w:rPr>
        <w:t xml:space="preserve"> </w:t>
      </w:r>
      <w:proofErr w:type="spellStart"/>
      <w:r w:rsidR="00B26EC4">
        <w:rPr>
          <w:rFonts w:cs="Times New Roman"/>
        </w:rPr>
        <w:t>before</w:t>
      </w:r>
      <w:proofErr w:type="spellEnd"/>
      <w:r>
        <w:rPr>
          <w:rFonts w:cs="Times New Roman"/>
        </w:rPr>
        <w:t xml:space="preserve">. </w:t>
      </w:r>
      <w:proofErr w:type="spellStart"/>
      <w:r>
        <w:rPr>
          <w:rFonts w:cs="Times New Roman"/>
        </w:rPr>
        <w:t>Now</w:t>
      </w:r>
      <w:proofErr w:type="spellEnd"/>
      <w:r>
        <w:rPr>
          <w:rFonts w:cs="Times New Roman"/>
        </w:rPr>
        <w:t xml:space="preserve"> </w:t>
      </w:r>
      <w:proofErr w:type="spellStart"/>
      <w:r w:rsidR="005E2EE7">
        <w:rPr>
          <w:rFonts w:cs="Times New Roman"/>
        </w:rPr>
        <w:t>you</w:t>
      </w:r>
      <w:proofErr w:type="spellEnd"/>
      <w:r w:rsidR="005E2EE7">
        <w:rPr>
          <w:rFonts w:cs="Times New Roman"/>
        </w:rPr>
        <w:t xml:space="preserve"> </w:t>
      </w:r>
      <w:proofErr w:type="spellStart"/>
      <w:r w:rsidR="005E2EE7">
        <w:rPr>
          <w:rFonts w:cs="Times New Roman"/>
        </w:rPr>
        <w:t>click</w:t>
      </w:r>
      <w:proofErr w:type="spellEnd"/>
      <w:r w:rsidR="005E2EE7">
        <w:rPr>
          <w:rFonts w:cs="Times New Roman"/>
        </w:rPr>
        <w:t xml:space="preserve"> on "Übungsblatt erstellen" </w:t>
      </w:r>
      <w:proofErr w:type="spellStart"/>
      <w:r w:rsidR="005E2EE7">
        <w:rPr>
          <w:rFonts w:cs="Times New Roman"/>
        </w:rPr>
        <w:t>or</w:t>
      </w:r>
      <w:proofErr w:type="spellEnd"/>
      <w:r w:rsidR="005E2EE7">
        <w:rPr>
          <w:rFonts w:cs="Times New Roman"/>
        </w:rPr>
        <w:t xml:space="preserve"> </w:t>
      </w:r>
      <w:proofErr w:type="spellStart"/>
      <w:r w:rsidR="005E2EE7">
        <w:rPr>
          <w:rFonts w:cs="Times New Roman"/>
        </w:rPr>
        <w:t>establish</w:t>
      </w:r>
      <w:proofErr w:type="spellEnd"/>
      <w:r w:rsidR="005E2EE7">
        <w:rPr>
          <w:rFonts w:cs="Times New Roman"/>
        </w:rPr>
        <w:t xml:space="preserve"> </w:t>
      </w:r>
      <w:proofErr w:type="spellStart"/>
      <w:r w:rsidR="005E2EE7">
        <w:rPr>
          <w:rFonts w:cs="Times New Roman"/>
        </w:rPr>
        <w:t>worksheet</w:t>
      </w:r>
      <w:proofErr w:type="spellEnd"/>
      <w:r w:rsidR="005E2EE7">
        <w:rPr>
          <w:rFonts w:cs="Times New Roman"/>
        </w:rPr>
        <w:t xml:space="preserve">. </w:t>
      </w:r>
      <w:proofErr w:type="spellStart"/>
      <w:r w:rsidR="005E2EE7">
        <w:rPr>
          <w:rFonts w:cs="Times New Roman"/>
        </w:rPr>
        <w:t>The</w:t>
      </w:r>
      <w:proofErr w:type="spellEnd"/>
      <w:r w:rsidR="005E2EE7">
        <w:rPr>
          <w:rFonts w:cs="Times New Roman"/>
        </w:rPr>
        <w:t xml:space="preserve"> </w:t>
      </w:r>
      <w:proofErr w:type="spellStart"/>
      <w:r w:rsidR="005E2EE7">
        <w:rPr>
          <w:rFonts w:cs="Times New Roman"/>
        </w:rPr>
        <w:t>tool</w:t>
      </w:r>
      <w:proofErr w:type="spellEnd"/>
      <w:r w:rsidR="005E2EE7">
        <w:rPr>
          <w:rFonts w:cs="Times New Roman"/>
        </w:rPr>
        <w:t xml:space="preserve"> </w:t>
      </w:r>
      <w:proofErr w:type="spellStart"/>
      <w:r w:rsidR="005E2EE7">
        <w:rPr>
          <w:rFonts w:cs="Times New Roman"/>
        </w:rPr>
        <w:t>is</w:t>
      </w:r>
      <w:proofErr w:type="spellEnd"/>
      <w:r w:rsidR="005E2EE7">
        <w:rPr>
          <w:rFonts w:cs="Times New Roman"/>
        </w:rPr>
        <w:t xml:space="preserve"> in German </w:t>
      </w:r>
      <w:proofErr w:type="spellStart"/>
      <w:r w:rsidR="005E2EE7">
        <w:rPr>
          <w:rFonts w:cs="Times New Roman"/>
        </w:rPr>
        <w:t>but</w:t>
      </w:r>
      <w:proofErr w:type="spellEnd"/>
      <w:r w:rsidR="005E2EE7">
        <w:rPr>
          <w:rFonts w:cs="Times New Roman"/>
        </w:rPr>
        <w:t xml:space="preserve"> </w:t>
      </w:r>
      <w:proofErr w:type="spellStart"/>
      <w:r w:rsidR="005E2EE7">
        <w:rPr>
          <w:rFonts w:cs="Times New Roman"/>
        </w:rPr>
        <w:t>I'm</w:t>
      </w:r>
      <w:proofErr w:type="spellEnd"/>
      <w:r w:rsidR="005E2EE7">
        <w:rPr>
          <w:rFonts w:cs="Times New Roman"/>
        </w:rPr>
        <w:t xml:space="preserve"> </w:t>
      </w:r>
      <w:proofErr w:type="spellStart"/>
      <w:r w:rsidR="005E2EE7">
        <w:rPr>
          <w:rFonts w:cs="Times New Roman"/>
        </w:rPr>
        <w:t>sure</w:t>
      </w:r>
      <w:proofErr w:type="spellEnd"/>
      <w:r w:rsidR="005E2EE7">
        <w:rPr>
          <w:rFonts w:cs="Times New Roman"/>
        </w:rPr>
        <w:t xml:space="preserve"> </w:t>
      </w:r>
      <w:proofErr w:type="spellStart"/>
      <w:r w:rsidR="005E2EE7">
        <w:rPr>
          <w:rFonts w:cs="Times New Roman"/>
        </w:rPr>
        <w:t>you</w:t>
      </w:r>
      <w:proofErr w:type="spellEnd"/>
      <w:r w:rsidR="005E2EE7">
        <w:rPr>
          <w:rFonts w:cs="Times New Roman"/>
        </w:rPr>
        <w:t xml:space="preserve"> will manage </w:t>
      </w:r>
      <w:proofErr w:type="spellStart"/>
      <w:r w:rsidR="005E2EE7">
        <w:rPr>
          <w:rFonts w:cs="Times New Roman"/>
        </w:rPr>
        <w:t>it</w:t>
      </w:r>
      <w:proofErr w:type="spellEnd"/>
      <w:r w:rsidR="005E2EE7">
        <w:rPr>
          <w:rFonts w:cs="Times New Roman"/>
        </w:rPr>
        <w:t>!</w:t>
      </w:r>
    </w:p>
    <w:p w:rsidR="005E2EE7" w:rsidRDefault="005E2EE7" w:rsidP="005E2EE7">
      <w:pPr>
        <w:spacing w:before="2" w:after="2"/>
        <w:rPr>
          <w:rFonts w:cs="Times New Roman"/>
        </w:rPr>
      </w:pPr>
      <w:proofErr w:type="spellStart"/>
      <w:r>
        <w:rPr>
          <w:rFonts w:cs="Times New Roman"/>
        </w:rPr>
        <w:t>When</w:t>
      </w:r>
      <w:proofErr w:type="spellEnd"/>
      <w:r>
        <w:rPr>
          <w:rFonts w:cs="Times New Roman"/>
        </w:rPr>
        <w:t xml:space="preserve"> </w:t>
      </w:r>
      <w:proofErr w:type="spellStart"/>
      <w:r>
        <w:rPr>
          <w:rFonts w:cs="Times New Roman"/>
        </w:rPr>
        <w:t>scrolling</w:t>
      </w:r>
      <w:proofErr w:type="spellEnd"/>
      <w:r>
        <w:rPr>
          <w:rFonts w:cs="Times New Roman"/>
        </w:rPr>
        <w:t xml:space="preserve"> down </w:t>
      </w:r>
      <w:proofErr w:type="spellStart"/>
      <w:r>
        <w:rPr>
          <w:rFonts w:cs="Times New Roman"/>
        </w:rPr>
        <w:t>the</w:t>
      </w:r>
      <w:proofErr w:type="spellEnd"/>
      <w:r>
        <w:rPr>
          <w:rFonts w:cs="Times New Roman"/>
        </w:rPr>
        <w:t xml:space="preserve"> </w:t>
      </w:r>
      <w:proofErr w:type="spellStart"/>
      <w:r>
        <w:rPr>
          <w:rFonts w:cs="Times New Roman"/>
        </w:rPr>
        <w:t>workshhe</w:t>
      </w:r>
      <w:r w:rsidR="005A3C0D">
        <w:rPr>
          <w:rFonts w:cs="Times New Roman"/>
        </w:rPr>
        <w:t>e</w:t>
      </w:r>
      <w:r>
        <w:rPr>
          <w:rFonts w:cs="Times New Roman"/>
        </w:rPr>
        <w:t>t</w:t>
      </w:r>
      <w:proofErr w:type="spellEnd"/>
      <w:r>
        <w:rPr>
          <w:rFonts w:cs="Times New Roman"/>
        </w:rPr>
        <w:t xml:space="preserve"> </w:t>
      </w:r>
      <w:proofErr w:type="spellStart"/>
      <w:r>
        <w:rPr>
          <w:rFonts w:cs="Times New Roman"/>
        </w:rPr>
        <w:t>you</w:t>
      </w:r>
      <w:proofErr w:type="spellEnd"/>
      <w:r>
        <w:rPr>
          <w:rFonts w:cs="Times New Roman"/>
        </w:rPr>
        <w:t xml:space="preserve"> </w:t>
      </w:r>
      <w:proofErr w:type="spellStart"/>
      <w:r>
        <w:rPr>
          <w:rFonts w:cs="Times New Roman"/>
        </w:rPr>
        <w:t>can</w:t>
      </w:r>
      <w:proofErr w:type="spellEnd"/>
      <w:r>
        <w:rPr>
          <w:rFonts w:cs="Times New Roman"/>
        </w:rPr>
        <w:t xml:space="preserve"> also </w:t>
      </w:r>
      <w:proofErr w:type="spellStart"/>
      <w:r>
        <w:rPr>
          <w:rFonts w:cs="Times New Roman"/>
        </w:rPr>
        <w:t>read</w:t>
      </w:r>
      <w:proofErr w:type="spellEnd"/>
      <w:r>
        <w:rPr>
          <w:rFonts w:cs="Times New Roman"/>
        </w:rPr>
        <w:t xml:space="preserve"> </w:t>
      </w:r>
      <w:proofErr w:type="spellStart"/>
      <w:r>
        <w:rPr>
          <w:rFonts w:cs="Times New Roman"/>
        </w:rPr>
        <w:t>the</w:t>
      </w:r>
      <w:proofErr w:type="spellEnd"/>
      <w:r>
        <w:rPr>
          <w:rFonts w:cs="Times New Roman"/>
        </w:rPr>
        <w:t xml:space="preserve"> </w:t>
      </w:r>
      <w:proofErr w:type="spellStart"/>
      <w:r>
        <w:rPr>
          <w:rFonts w:cs="Times New Roman"/>
        </w:rPr>
        <w:t>solutions</w:t>
      </w:r>
      <w:proofErr w:type="spellEnd"/>
      <w:r>
        <w:rPr>
          <w:rFonts w:cs="Times New Roman"/>
        </w:rPr>
        <w:t>.</w:t>
      </w:r>
    </w:p>
    <w:p w:rsidR="005E2EE7" w:rsidRDefault="005E2EE7" w:rsidP="005E2EE7">
      <w:pPr>
        <w:spacing w:before="2" w:after="2"/>
        <w:rPr>
          <w:rFonts w:cs="Times New Roman"/>
        </w:rPr>
      </w:pPr>
    </w:p>
    <w:p w:rsidR="005E2EE7" w:rsidRDefault="005E2EE7" w:rsidP="005E2EE7">
      <w:pPr>
        <w:spacing w:before="2" w:after="2"/>
        <w:rPr>
          <w:rFonts w:cs="Times New Roman"/>
        </w:rPr>
      </w:pPr>
    </w:p>
    <w:p w:rsidR="00596AB2" w:rsidRPr="00B17E9B" w:rsidRDefault="00BA2173">
      <w:pPr>
        <w:rPr>
          <w:b/>
          <w:lang w:val="en-GB"/>
        </w:rPr>
      </w:pPr>
      <w:r>
        <w:rPr>
          <w:b/>
          <w:noProof/>
          <w:lang w:eastAsia="de-DE"/>
        </w:rPr>
        <w:drawing>
          <wp:inline distT="0" distB="0" distL="0" distR="0">
            <wp:extent cx="5750560" cy="4318000"/>
            <wp:effectExtent l="25400" t="0" r="0" b="0"/>
            <wp:docPr id="8" name="Bild 5" descr=":::::Desktop:P10406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ktop:P1040635.JPG"/>
                    <pic:cNvPicPr>
                      <a:picLocks noChangeAspect="1" noChangeArrowheads="1"/>
                    </pic:cNvPicPr>
                  </pic:nvPicPr>
                  <pic:blipFill>
                    <a:blip r:embed="rId17"/>
                    <a:srcRect/>
                    <a:stretch>
                      <a:fillRect/>
                    </a:stretch>
                  </pic:blipFill>
                  <pic:spPr bwMode="auto">
                    <a:xfrm>
                      <a:off x="0" y="0"/>
                      <a:ext cx="5750560" cy="4318000"/>
                    </a:xfrm>
                    <a:prstGeom prst="rect">
                      <a:avLst/>
                    </a:prstGeom>
                    <a:noFill/>
                    <a:ln w="9525">
                      <a:noFill/>
                      <a:miter lim="800000"/>
                      <a:headEnd/>
                      <a:tailEnd/>
                    </a:ln>
                  </pic:spPr>
                </pic:pic>
              </a:graphicData>
            </a:graphic>
          </wp:inline>
        </w:drawing>
      </w:r>
    </w:p>
    <w:p w:rsidR="00596AB2" w:rsidRPr="00B17E9B" w:rsidRDefault="00596AB2">
      <w:pPr>
        <w:rPr>
          <w:b/>
          <w:lang w:val="en-GB"/>
        </w:rPr>
      </w:pPr>
    </w:p>
    <w:p w:rsidR="00515DE1" w:rsidRPr="00B17E9B" w:rsidRDefault="00515DE1">
      <w:pPr>
        <w:rPr>
          <w:b/>
          <w:lang w:val="en-GB"/>
        </w:rPr>
      </w:pPr>
    </w:p>
    <w:p w:rsidR="00CC7D19" w:rsidRPr="00B17E9B" w:rsidRDefault="00CC7D19">
      <w:pPr>
        <w:rPr>
          <w:lang w:val="en-GB"/>
        </w:rPr>
      </w:pPr>
    </w:p>
    <w:sectPr w:rsidR="00CC7D19" w:rsidRPr="00B17E9B" w:rsidSect="00CC7D19">
      <w:pgSz w:w="11900" w:h="16840"/>
      <w:pgMar w:top="1417" w:right="1417" w:bottom="1134"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70F07AC9"/>
    <w:multiLevelType w:val="hybridMultilevel"/>
    <w:tmpl w:val="FDEE5770"/>
    <w:lvl w:ilvl="0" w:tplc="9F96C340">
      <w:numFmt w:val="bullet"/>
      <w:lvlText w:val="-"/>
      <w:lvlJc w:val="left"/>
      <w:pPr>
        <w:ind w:left="420" w:hanging="360"/>
      </w:pPr>
      <w:rPr>
        <w:rFonts w:ascii="Cambria" w:eastAsiaTheme="minorHAnsi" w:hAnsi="Cambria" w:cstheme="minorBidi" w:hint="default"/>
        <w:i w:val="0"/>
      </w:rPr>
    </w:lvl>
    <w:lvl w:ilvl="1" w:tplc="04070003" w:tentative="1">
      <w:start w:val="1"/>
      <w:numFmt w:val="bullet"/>
      <w:lvlText w:val="o"/>
      <w:lvlJc w:val="left"/>
      <w:pPr>
        <w:ind w:left="1140" w:hanging="360"/>
      </w:pPr>
      <w:rPr>
        <w:rFonts w:ascii="Courier New" w:hAnsi="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hint="default"/>
      </w:rPr>
    </w:lvl>
    <w:lvl w:ilvl="8" w:tplc="04070005" w:tentative="1">
      <w:start w:val="1"/>
      <w:numFmt w:val="bullet"/>
      <w:lvlText w:val=""/>
      <w:lvlJc w:val="left"/>
      <w:pPr>
        <w:ind w:left="61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4B0467"/>
    <w:rsid w:val="00011CA8"/>
    <w:rsid w:val="00016BA4"/>
    <w:rsid w:val="00022A5F"/>
    <w:rsid w:val="00047FC1"/>
    <w:rsid w:val="00065235"/>
    <w:rsid w:val="00081465"/>
    <w:rsid w:val="00145AD3"/>
    <w:rsid w:val="00160DB5"/>
    <w:rsid w:val="00160EA9"/>
    <w:rsid w:val="00161344"/>
    <w:rsid w:val="00182936"/>
    <w:rsid w:val="001D0742"/>
    <w:rsid w:val="001D0C09"/>
    <w:rsid w:val="001D1C51"/>
    <w:rsid w:val="001D6774"/>
    <w:rsid w:val="001D7BE6"/>
    <w:rsid w:val="00210746"/>
    <w:rsid w:val="00257F10"/>
    <w:rsid w:val="0026186F"/>
    <w:rsid w:val="0028010A"/>
    <w:rsid w:val="002C4285"/>
    <w:rsid w:val="002C596C"/>
    <w:rsid w:val="002D724C"/>
    <w:rsid w:val="0032353B"/>
    <w:rsid w:val="00342FA2"/>
    <w:rsid w:val="00363512"/>
    <w:rsid w:val="0038597B"/>
    <w:rsid w:val="003A1450"/>
    <w:rsid w:val="003A434A"/>
    <w:rsid w:val="003B1E5E"/>
    <w:rsid w:val="003B51D4"/>
    <w:rsid w:val="003C0B51"/>
    <w:rsid w:val="003E5F76"/>
    <w:rsid w:val="00410C8A"/>
    <w:rsid w:val="00412E74"/>
    <w:rsid w:val="00421B8A"/>
    <w:rsid w:val="00424F28"/>
    <w:rsid w:val="004259FD"/>
    <w:rsid w:val="004374AA"/>
    <w:rsid w:val="00496352"/>
    <w:rsid w:val="004B0467"/>
    <w:rsid w:val="004C6FC2"/>
    <w:rsid w:val="004F41DC"/>
    <w:rsid w:val="004F73B0"/>
    <w:rsid w:val="00507142"/>
    <w:rsid w:val="00515DE1"/>
    <w:rsid w:val="005321E0"/>
    <w:rsid w:val="00537611"/>
    <w:rsid w:val="0058435E"/>
    <w:rsid w:val="00596AB2"/>
    <w:rsid w:val="005A3C0D"/>
    <w:rsid w:val="005B21AF"/>
    <w:rsid w:val="005C00B5"/>
    <w:rsid w:val="005C72EB"/>
    <w:rsid w:val="005E172E"/>
    <w:rsid w:val="005E2EE7"/>
    <w:rsid w:val="006101AE"/>
    <w:rsid w:val="00617F99"/>
    <w:rsid w:val="00645B90"/>
    <w:rsid w:val="006613C2"/>
    <w:rsid w:val="006730BD"/>
    <w:rsid w:val="006D3063"/>
    <w:rsid w:val="006D4F6F"/>
    <w:rsid w:val="00702EA0"/>
    <w:rsid w:val="007133BB"/>
    <w:rsid w:val="00717E74"/>
    <w:rsid w:val="007279BB"/>
    <w:rsid w:val="00736E7A"/>
    <w:rsid w:val="007A1428"/>
    <w:rsid w:val="007C0A33"/>
    <w:rsid w:val="007E2B32"/>
    <w:rsid w:val="007F0CDC"/>
    <w:rsid w:val="0080021B"/>
    <w:rsid w:val="008259DF"/>
    <w:rsid w:val="00833E5E"/>
    <w:rsid w:val="00872216"/>
    <w:rsid w:val="00880441"/>
    <w:rsid w:val="008B4727"/>
    <w:rsid w:val="008D4F3B"/>
    <w:rsid w:val="00907D70"/>
    <w:rsid w:val="0092565D"/>
    <w:rsid w:val="00926E2C"/>
    <w:rsid w:val="009702E2"/>
    <w:rsid w:val="009729FA"/>
    <w:rsid w:val="00994829"/>
    <w:rsid w:val="009A16FE"/>
    <w:rsid w:val="009D25CD"/>
    <w:rsid w:val="00A1713E"/>
    <w:rsid w:val="00A27A4B"/>
    <w:rsid w:val="00A33EE7"/>
    <w:rsid w:val="00A36607"/>
    <w:rsid w:val="00A4531A"/>
    <w:rsid w:val="00A471FA"/>
    <w:rsid w:val="00A47F5E"/>
    <w:rsid w:val="00A941F9"/>
    <w:rsid w:val="00AE636C"/>
    <w:rsid w:val="00B0737C"/>
    <w:rsid w:val="00B17E9B"/>
    <w:rsid w:val="00B26EC4"/>
    <w:rsid w:val="00B351D3"/>
    <w:rsid w:val="00B42C8A"/>
    <w:rsid w:val="00B453F5"/>
    <w:rsid w:val="00B51D1A"/>
    <w:rsid w:val="00B7462C"/>
    <w:rsid w:val="00B76467"/>
    <w:rsid w:val="00B911AC"/>
    <w:rsid w:val="00BA2173"/>
    <w:rsid w:val="00BE1B83"/>
    <w:rsid w:val="00BE7A24"/>
    <w:rsid w:val="00C359F2"/>
    <w:rsid w:val="00C56F9C"/>
    <w:rsid w:val="00C60A52"/>
    <w:rsid w:val="00C73255"/>
    <w:rsid w:val="00C94588"/>
    <w:rsid w:val="00CA0F95"/>
    <w:rsid w:val="00CC7D19"/>
    <w:rsid w:val="00CD6037"/>
    <w:rsid w:val="00D16808"/>
    <w:rsid w:val="00D21497"/>
    <w:rsid w:val="00D26F10"/>
    <w:rsid w:val="00D51164"/>
    <w:rsid w:val="00D85375"/>
    <w:rsid w:val="00DF13F3"/>
    <w:rsid w:val="00DF3BD6"/>
    <w:rsid w:val="00E03CF8"/>
    <w:rsid w:val="00E14452"/>
    <w:rsid w:val="00E16B42"/>
    <w:rsid w:val="00E40336"/>
    <w:rsid w:val="00E91295"/>
    <w:rsid w:val="00EC1433"/>
    <w:rsid w:val="00F11D2E"/>
    <w:rsid w:val="00F15B2D"/>
    <w:rsid w:val="00F34516"/>
    <w:rsid w:val="00F37538"/>
    <w:rsid w:val="00F37B7B"/>
    <w:rsid w:val="00F45BF3"/>
    <w:rsid w:val="00F50550"/>
    <w:rsid w:val="00F742A3"/>
    <w:rsid w:val="00F77F36"/>
    <w:rsid w:val="00FC1C84"/>
    <w:rsid w:val="00FD101A"/>
  </w:rsids>
  <m:mathPr>
    <m:mathFont m:val="Wingdings 2"/>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D0BDF"/>
  </w:style>
  <w:style w:type="paragraph" w:styleId="berschrift1">
    <w:name w:val="heading 1"/>
    <w:basedOn w:val="Standard"/>
    <w:link w:val="berschrift1Zeichen"/>
    <w:uiPriority w:val="9"/>
    <w:rsid w:val="00FD101A"/>
    <w:pPr>
      <w:spacing w:beforeLines="1" w:afterLines="1"/>
      <w:outlineLvl w:val="0"/>
    </w:pPr>
    <w:rPr>
      <w:rFonts w:ascii="Times" w:hAnsi="Times"/>
      <w:b/>
      <w:kern w:val="36"/>
      <w:sz w:val="48"/>
      <w:szCs w:val="20"/>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basedOn w:val="Absatzstandardschriftart"/>
    <w:uiPriority w:val="99"/>
    <w:rsid w:val="004B0467"/>
    <w:rPr>
      <w:color w:val="0000FF"/>
      <w:u w:val="single"/>
    </w:rPr>
  </w:style>
  <w:style w:type="character" w:styleId="GesichteterLink">
    <w:name w:val="FollowedHyperlink"/>
    <w:basedOn w:val="Absatzstandardschriftart"/>
    <w:uiPriority w:val="99"/>
    <w:semiHidden/>
    <w:unhideWhenUsed/>
    <w:rsid w:val="00E40336"/>
    <w:rPr>
      <w:color w:val="800080" w:themeColor="followedHyperlink"/>
      <w:u w:val="single"/>
    </w:rPr>
  </w:style>
  <w:style w:type="character" w:customStyle="1" w:styleId="berschrift1Zeichen">
    <w:name w:val="Überschrift 1 Zeichen"/>
    <w:basedOn w:val="Absatzstandardschriftart"/>
    <w:link w:val="berschrift1"/>
    <w:uiPriority w:val="9"/>
    <w:rsid w:val="00FD101A"/>
    <w:rPr>
      <w:rFonts w:ascii="Times" w:hAnsi="Times"/>
      <w:b/>
      <w:kern w:val="36"/>
      <w:sz w:val="48"/>
      <w:szCs w:val="20"/>
      <w:lang w:eastAsia="de-DE"/>
    </w:rPr>
  </w:style>
  <w:style w:type="table" w:styleId="Tabellenraster">
    <w:name w:val="Table Grid"/>
    <w:basedOn w:val="NormaleTabelle"/>
    <w:uiPriority w:val="59"/>
    <w:rsid w:val="00011CA8"/>
    <w:pPr>
      <w:spacing w:after="0"/>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enabsatz">
    <w:name w:val="List Paragraph"/>
    <w:basedOn w:val="Standard"/>
    <w:uiPriority w:val="34"/>
    <w:qFormat/>
    <w:rsid w:val="00702EA0"/>
    <w:pPr>
      <w:ind w:left="720"/>
      <w:contextualSpacing/>
    </w:pPr>
  </w:style>
</w:styles>
</file>

<file path=word/webSettings.xml><?xml version="1.0" encoding="utf-8"?>
<w:webSettings xmlns:r="http://schemas.openxmlformats.org/officeDocument/2006/relationships" xmlns:w="http://schemas.openxmlformats.org/wordprocessingml/2006/main">
  <w:divs>
    <w:div w:id="1082607089">
      <w:bodyDiv w:val="1"/>
      <w:marLeft w:val="0"/>
      <w:marRight w:val="0"/>
      <w:marTop w:val="0"/>
      <w:marBottom w:val="0"/>
      <w:divBdr>
        <w:top w:val="none" w:sz="0" w:space="0" w:color="auto"/>
        <w:left w:val="none" w:sz="0" w:space="0" w:color="auto"/>
        <w:bottom w:val="none" w:sz="0" w:space="0" w:color="auto"/>
        <w:right w:val="none" w:sz="0" w:space="0" w:color="auto"/>
      </w:divBdr>
    </w:div>
    <w:div w:id="150975913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hyperlink" Target="http://www.youtube.com/watch?v=7TgWoSHUn8c" TargetMode="External"/><Relationship Id="rId15" Type="http://schemas.openxmlformats.org/officeDocument/2006/relationships/hyperlink" Target="http://www.pushkins-poems.com/Gypsies01.htm" TargetMode="External"/><Relationship Id="rId16" Type="http://schemas.openxmlformats.org/officeDocument/2006/relationships/hyperlink" Target="http://lingofox.dw.de/index.php?url=c-test" TargetMode="External"/><Relationship Id="rId17" Type="http://schemas.openxmlformats.org/officeDocument/2006/relationships/image" Target="media/image7.jpeg"/><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de.wikiquote.org/wiki/Friedrich_Torberg" TargetMode="External"/><Relationship Id="rId6" Type="http://schemas.openxmlformats.org/officeDocument/2006/relationships/hyperlink" Target="http://lingofox.dw.de/index.php?url=start" TargetMode="External"/><Relationship Id="rId7" Type="http://schemas.openxmlformats.org/officeDocument/2006/relationships/image" Target="media/image1.png"/><Relationship Id="rId8" Type="http://schemas.openxmlformats.org/officeDocument/2006/relationships/video" Target="media/video1.mov"/><Relationship Id="rId9" Type="http://schemas.openxmlformats.org/officeDocument/2006/relationships/image" Target="media/image2.jpeg"/><Relationship Id="rId10"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1316</Words>
  <Characters>7505</Characters>
  <Application>Microsoft Word 12.0.0</Application>
  <DocSecurity>0</DocSecurity>
  <Lines>62</Lines>
  <Paragraphs>15</Paragraphs>
  <ScaleCrop>false</ScaleCrop>
  <Company>Franz</Company>
  <LinksUpToDate>false</LinksUpToDate>
  <CharactersWithSpaces>9216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dc:creator>
  <cp:keywords/>
  <cp:lastModifiedBy>Franz</cp:lastModifiedBy>
  <cp:revision>77</cp:revision>
  <cp:lastPrinted>2013-10-28T08:24:00Z</cp:lastPrinted>
  <dcterms:created xsi:type="dcterms:W3CDTF">2013-10-27T17:10:00Z</dcterms:created>
  <dcterms:modified xsi:type="dcterms:W3CDTF">2013-11-01T08:56:00Z</dcterms:modified>
</cp:coreProperties>
</file>